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C98857" w14:textId="4B88B440" w:rsidR="00ED2A6C" w:rsidRDefault="00D30B6F" w:rsidP="00D30B6F">
      <w:pPr>
        <w:spacing w:after="0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8B2D96C" wp14:editId="43DF6128">
            <wp:simplePos x="0" y="0"/>
            <wp:positionH relativeFrom="column">
              <wp:posOffset>2091055</wp:posOffset>
            </wp:positionH>
            <wp:positionV relativeFrom="paragraph">
              <wp:posOffset>-654050</wp:posOffset>
            </wp:positionV>
            <wp:extent cx="1666875" cy="1657615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657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77E858" w14:textId="511963CA" w:rsidR="00D30B6F" w:rsidRPr="00D30B6F" w:rsidRDefault="00D30B6F" w:rsidP="00D30B6F">
      <w:pPr>
        <w:spacing w:after="0"/>
      </w:pPr>
    </w:p>
    <w:p w14:paraId="561624D5" w14:textId="2A8FE129" w:rsidR="00D30B6F" w:rsidRPr="00D30B6F" w:rsidRDefault="00D30B6F" w:rsidP="00D30B6F">
      <w:pPr>
        <w:spacing w:after="0"/>
      </w:pPr>
    </w:p>
    <w:p w14:paraId="6CBDBD4E" w14:textId="46144A41" w:rsidR="00D30B6F" w:rsidRDefault="00D30B6F" w:rsidP="00D30B6F">
      <w:pPr>
        <w:spacing w:after="0"/>
      </w:pPr>
    </w:p>
    <w:p w14:paraId="5AA20FB9" w14:textId="77777777" w:rsidR="00D30B6F" w:rsidRDefault="00D30B6F" w:rsidP="00D30B6F">
      <w:pPr>
        <w:tabs>
          <w:tab w:val="left" w:pos="414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01EE1DFF" w14:textId="77777777" w:rsidR="00D30B6F" w:rsidRDefault="00D30B6F" w:rsidP="00D30B6F">
      <w:pPr>
        <w:tabs>
          <w:tab w:val="left" w:pos="4140"/>
        </w:tabs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1178F39A" w14:textId="2779DF90" w:rsidR="00D30B6F" w:rsidRPr="00D30B6F" w:rsidRDefault="00D30B6F" w:rsidP="00D30B6F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B6F">
        <w:rPr>
          <w:rFonts w:ascii="Times New Roman" w:hAnsi="Times New Roman" w:cs="Times New Roman"/>
          <w:b/>
          <w:bCs/>
          <w:sz w:val="24"/>
          <w:szCs w:val="24"/>
        </w:rPr>
        <w:t>VI Международная научно-практическая конференция «Релейная защита</w:t>
      </w:r>
    </w:p>
    <w:p w14:paraId="6826274C" w14:textId="53B5456E" w:rsidR="00D30B6F" w:rsidRPr="00D30B6F" w:rsidRDefault="00D30B6F" w:rsidP="00D30B6F">
      <w:pPr>
        <w:tabs>
          <w:tab w:val="left" w:pos="414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B6F">
        <w:rPr>
          <w:rFonts w:ascii="Times New Roman" w:hAnsi="Times New Roman" w:cs="Times New Roman"/>
          <w:b/>
          <w:bCs/>
          <w:sz w:val="24"/>
          <w:szCs w:val="24"/>
        </w:rPr>
        <w:t>и автоматизация электроэнергетических систем России»</w:t>
      </w:r>
    </w:p>
    <w:p w14:paraId="13716F44" w14:textId="09826CE2" w:rsidR="00D30B6F" w:rsidRPr="00D30B6F" w:rsidRDefault="00D30B6F" w:rsidP="00D30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30B6F">
        <w:rPr>
          <w:rFonts w:ascii="Times New Roman" w:hAnsi="Times New Roman" w:cs="Times New Roman"/>
          <w:b/>
          <w:bCs/>
          <w:sz w:val="24"/>
          <w:szCs w:val="24"/>
        </w:rPr>
        <w:t>и выставки «РЕЛАВЭКСПО-2021»</w:t>
      </w:r>
    </w:p>
    <w:p w14:paraId="6B97DE36" w14:textId="3C349BBA" w:rsidR="00D30B6F" w:rsidRDefault="00D30B6F" w:rsidP="00D30B6F">
      <w:pPr>
        <w:spacing w:after="0"/>
        <w:jc w:val="center"/>
        <w:rPr>
          <w:rFonts w:ascii="Arial" w:hAnsi="Arial" w:cs="Arial"/>
          <w:b/>
          <w:bCs/>
          <w:sz w:val="20"/>
          <w:szCs w:val="20"/>
        </w:rPr>
      </w:pPr>
    </w:p>
    <w:p w14:paraId="73AC54C4" w14:textId="08F2B105" w:rsidR="00BA34A5" w:rsidRPr="00BA34A5" w:rsidRDefault="00BA34A5" w:rsidP="00BA34A5">
      <w:pPr>
        <w:spacing w:before="60" w:line="36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34A5">
        <w:rPr>
          <w:rFonts w:ascii="Times New Roman" w:hAnsi="Times New Roman" w:cs="Times New Roman"/>
          <w:b/>
          <w:sz w:val="24"/>
          <w:szCs w:val="24"/>
        </w:rPr>
        <w:t>«ГЕНЕРАЛЬНЫЙ ПАРТНЕР»</w:t>
      </w:r>
    </w:p>
    <w:p w14:paraId="353CD3D2" w14:textId="4E94F4C2" w:rsidR="00BA34A5" w:rsidRPr="00FB6D5E" w:rsidRDefault="00BA34A5" w:rsidP="00BA34A5">
      <w:pPr>
        <w:pStyle w:val="a3"/>
        <w:spacing w:line="360" w:lineRule="auto"/>
        <w:ind w:left="0" w:right="284"/>
        <w:jc w:val="center"/>
        <w:rPr>
          <w:lang w:val="ru-RU"/>
        </w:rPr>
      </w:pPr>
      <w:r w:rsidRPr="00FB6D5E">
        <w:rPr>
          <w:lang w:val="ru-RU"/>
        </w:rPr>
        <w:t xml:space="preserve">Стоимость - </w:t>
      </w:r>
      <w:r>
        <w:t>600</w:t>
      </w:r>
      <w:r w:rsidRPr="00FB6D5E">
        <w:rPr>
          <w:lang w:val="ru-RU"/>
        </w:rPr>
        <w:t> 000 руб.</w:t>
      </w:r>
    </w:p>
    <w:p w14:paraId="7996F96D" w14:textId="77777777" w:rsidR="00BA34A5" w:rsidRPr="006701E5" w:rsidRDefault="00BA34A5" w:rsidP="00BA34A5">
      <w:pPr>
        <w:ind w:righ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6701E5">
        <w:rPr>
          <w:rFonts w:ascii="Times New Roman" w:hAnsi="Times New Roman" w:cs="Times New Roman"/>
          <w:b/>
          <w:bCs/>
          <w:sz w:val="24"/>
          <w:szCs w:val="24"/>
          <w:u w:val="single"/>
        </w:rPr>
        <w:t>1. Статусные услуги:</w:t>
      </w:r>
    </w:p>
    <w:p w14:paraId="2FEBB825" w14:textId="5C749D79" w:rsidR="00BA34A5" w:rsidRPr="006701E5" w:rsidRDefault="006701E5" w:rsidP="006701E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>Организации п</w:t>
      </w:r>
      <w:r w:rsidR="00BA34A5" w:rsidRPr="006701E5">
        <w:rPr>
          <w:lang w:val="ru-RU"/>
        </w:rPr>
        <w:t xml:space="preserve">рисваивается статус «Генеральный партнер» </w:t>
      </w:r>
      <w:r w:rsidRPr="006701E5">
        <w:rPr>
          <w:lang w:val="ru-RU"/>
        </w:rPr>
        <w:t>Международной научно-практической конференции «Релейная защита и автоматизация электроэнергетических систем России» и выставки «РЕЛАВЭКСПО</w:t>
      </w:r>
      <w:r>
        <w:rPr>
          <w:lang w:val="ru-RU"/>
        </w:rPr>
        <w:t>» (далее – Конференция и выставка)</w:t>
      </w:r>
      <w:r w:rsidR="00BA34A5" w:rsidRPr="006701E5">
        <w:rPr>
          <w:lang w:val="ru-RU"/>
        </w:rPr>
        <w:t xml:space="preserve"> с правом использования логотипа </w:t>
      </w:r>
      <w:r>
        <w:rPr>
          <w:lang w:val="ru-RU"/>
        </w:rPr>
        <w:t>Конференции и выставки</w:t>
      </w:r>
      <w:r w:rsidRPr="006701E5">
        <w:rPr>
          <w:lang w:val="ru-RU"/>
        </w:rPr>
        <w:t xml:space="preserve"> </w:t>
      </w:r>
      <w:r w:rsidR="00BA34A5" w:rsidRPr="006701E5">
        <w:rPr>
          <w:lang w:val="ru-RU"/>
        </w:rPr>
        <w:t>и указанием данного статуса в своих рекламных кампаниях с момента подписания договора до 31 декабря 2021 г. Материалы с использованием логотипа мероприятия необходимо предварительно согласовывать с организаторами.</w:t>
      </w:r>
    </w:p>
    <w:p w14:paraId="01042C80" w14:textId="77777777" w:rsidR="00BA34A5" w:rsidRPr="006701E5" w:rsidRDefault="00BA34A5" w:rsidP="00BA34A5">
      <w:pPr>
        <w:pStyle w:val="a3"/>
        <w:ind w:left="0" w:right="284"/>
        <w:rPr>
          <w:u w:val="single"/>
          <w:lang w:val="ru-RU"/>
        </w:rPr>
      </w:pPr>
    </w:p>
    <w:p w14:paraId="182BE1CD" w14:textId="77777777" w:rsidR="00BA34A5" w:rsidRPr="006701E5" w:rsidRDefault="00BA34A5" w:rsidP="00BA34A5">
      <w:pPr>
        <w:ind w:righ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1E5">
        <w:rPr>
          <w:rFonts w:ascii="Times New Roman" w:hAnsi="Times New Roman" w:cs="Times New Roman"/>
          <w:b/>
          <w:sz w:val="24"/>
          <w:szCs w:val="24"/>
          <w:u w:val="single"/>
        </w:rPr>
        <w:t>2. Конгрессно-деловые возможности:</w:t>
      </w:r>
    </w:p>
    <w:p w14:paraId="66822AE5" w14:textId="285A1231" w:rsidR="00BA34A5" w:rsidRPr="006701E5" w:rsidRDefault="00BA34A5" w:rsidP="00BA34A5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E5">
        <w:rPr>
          <w:rFonts w:ascii="Times New Roman" w:hAnsi="Times New Roman" w:cs="Times New Roman"/>
          <w:sz w:val="24"/>
          <w:szCs w:val="24"/>
        </w:rPr>
        <w:t>Формирование деловой программы для представителей Генерального партнера:</w:t>
      </w:r>
    </w:p>
    <w:p w14:paraId="2AB48C17" w14:textId="7C6E4457" w:rsidR="00BA34A5" w:rsidRPr="006701E5" w:rsidRDefault="00BA34A5" w:rsidP="00BA34A5">
      <w:pPr>
        <w:pStyle w:val="a3"/>
        <w:numPr>
          <w:ilvl w:val="1"/>
          <w:numId w:val="2"/>
        </w:numPr>
        <w:jc w:val="both"/>
        <w:rPr>
          <w:b/>
          <w:lang w:val="ru-RU"/>
        </w:rPr>
      </w:pPr>
      <w:r w:rsidRPr="006701E5">
        <w:rPr>
          <w:b/>
          <w:lang w:val="ru-RU"/>
        </w:rPr>
        <w:t xml:space="preserve">Возможность выступления </w:t>
      </w:r>
      <w:r w:rsidR="00D70EA6">
        <w:rPr>
          <w:b/>
          <w:lang w:val="ru-RU"/>
        </w:rPr>
        <w:t xml:space="preserve">на </w:t>
      </w:r>
      <w:r w:rsidR="00D70EA6" w:rsidRPr="00D70EA6">
        <w:rPr>
          <w:b/>
          <w:lang w:val="ru-RU"/>
        </w:rPr>
        <w:t>Пленарно</w:t>
      </w:r>
      <w:r w:rsidR="00D70EA6">
        <w:rPr>
          <w:b/>
          <w:lang w:val="ru-RU"/>
        </w:rPr>
        <w:t>м</w:t>
      </w:r>
      <w:r w:rsidR="00D70EA6" w:rsidRPr="00D70EA6">
        <w:rPr>
          <w:b/>
          <w:lang w:val="ru-RU"/>
        </w:rPr>
        <w:t xml:space="preserve"> заседани</w:t>
      </w:r>
      <w:r w:rsidR="00D70EA6">
        <w:rPr>
          <w:b/>
          <w:lang w:val="ru-RU"/>
        </w:rPr>
        <w:t>и</w:t>
      </w:r>
      <w:r w:rsidRPr="006701E5">
        <w:rPr>
          <w:b/>
          <w:lang w:val="ru-RU"/>
        </w:rPr>
        <w:t xml:space="preserve">. </w:t>
      </w:r>
    </w:p>
    <w:p w14:paraId="6B6F17EF" w14:textId="2E3FD5BF" w:rsidR="00BA34A5" w:rsidRPr="006701E5" w:rsidRDefault="00BA34A5" w:rsidP="00BA34A5">
      <w:pPr>
        <w:pStyle w:val="a3"/>
        <w:numPr>
          <w:ilvl w:val="1"/>
          <w:numId w:val="2"/>
        </w:numPr>
        <w:jc w:val="both"/>
        <w:rPr>
          <w:lang w:val="ru-RU"/>
        </w:rPr>
      </w:pPr>
      <w:r w:rsidRPr="006701E5">
        <w:rPr>
          <w:b/>
          <w:lang w:val="ru-RU"/>
        </w:rPr>
        <w:t xml:space="preserve">Возможность </w:t>
      </w:r>
      <w:r w:rsidR="004D093C" w:rsidRPr="00C15D5C">
        <w:rPr>
          <w:b/>
          <w:lang w:val="ru-RU"/>
        </w:rPr>
        <w:t>гарантированного</w:t>
      </w:r>
      <w:r w:rsidR="004D093C">
        <w:rPr>
          <w:b/>
          <w:lang w:val="ru-RU"/>
        </w:rPr>
        <w:t xml:space="preserve"> </w:t>
      </w:r>
      <w:r w:rsidRPr="006701E5">
        <w:rPr>
          <w:b/>
          <w:lang w:val="ru-RU"/>
        </w:rPr>
        <w:t xml:space="preserve">выступления </w:t>
      </w:r>
      <w:r w:rsidR="005F546F">
        <w:rPr>
          <w:b/>
          <w:lang w:val="ru-RU"/>
        </w:rPr>
        <w:t xml:space="preserve">на секциях </w:t>
      </w:r>
      <w:r w:rsidRPr="006701E5">
        <w:rPr>
          <w:b/>
          <w:lang w:val="ru-RU"/>
        </w:rPr>
        <w:t>с доклад</w:t>
      </w:r>
      <w:r w:rsidR="00721016">
        <w:rPr>
          <w:b/>
          <w:lang w:val="ru-RU"/>
        </w:rPr>
        <w:t>ами</w:t>
      </w:r>
      <w:r w:rsidRPr="006701E5">
        <w:rPr>
          <w:b/>
          <w:lang w:val="ru-RU"/>
        </w:rPr>
        <w:t xml:space="preserve"> в </w:t>
      </w:r>
      <w:r w:rsidR="00721016">
        <w:rPr>
          <w:b/>
          <w:lang w:val="ru-RU"/>
        </w:rPr>
        <w:t>рамках</w:t>
      </w:r>
      <w:r w:rsidRPr="006701E5">
        <w:rPr>
          <w:b/>
          <w:lang w:val="ru-RU"/>
        </w:rPr>
        <w:t xml:space="preserve"> деловой программы</w:t>
      </w:r>
      <w:r w:rsidRPr="006701E5">
        <w:rPr>
          <w:lang w:val="ru-RU"/>
        </w:rPr>
        <w:t xml:space="preserve"> </w:t>
      </w:r>
      <w:r w:rsidR="00721016">
        <w:rPr>
          <w:lang w:val="ru-RU"/>
        </w:rPr>
        <w:t xml:space="preserve">Конференции </w:t>
      </w:r>
      <w:r w:rsidRPr="006701E5">
        <w:rPr>
          <w:lang w:val="ru-RU"/>
        </w:rPr>
        <w:t>по согласованию с программн</w:t>
      </w:r>
      <w:r w:rsidR="00721016">
        <w:rPr>
          <w:lang w:val="ru-RU"/>
        </w:rPr>
        <w:t>ой</w:t>
      </w:r>
      <w:r w:rsidRPr="006701E5">
        <w:rPr>
          <w:lang w:val="ru-RU"/>
        </w:rPr>
        <w:t xml:space="preserve"> </w:t>
      </w:r>
      <w:r w:rsidR="00721016">
        <w:rPr>
          <w:lang w:val="ru-RU"/>
        </w:rPr>
        <w:t>группой</w:t>
      </w:r>
      <w:r w:rsidRPr="006701E5">
        <w:rPr>
          <w:lang w:val="ru-RU"/>
        </w:rPr>
        <w:t>.</w:t>
      </w:r>
    </w:p>
    <w:p w14:paraId="7448F872" w14:textId="29CF0165" w:rsidR="00BA34A5" w:rsidRDefault="00721016" w:rsidP="00BA34A5">
      <w:pPr>
        <w:pStyle w:val="a3"/>
        <w:numPr>
          <w:ilvl w:val="1"/>
          <w:numId w:val="2"/>
        </w:numPr>
        <w:jc w:val="both"/>
        <w:rPr>
          <w:b/>
          <w:lang w:val="ru-RU"/>
        </w:rPr>
      </w:pPr>
      <w:r w:rsidRPr="00721016">
        <w:rPr>
          <w:b/>
          <w:lang w:val="ru-RU"/>
        </w:rPr>
        <w:t xml:space="preserve">Предоставление помещения для проведения собственного делового мероприятия (в формате круглого стола) </w:t>
      </w:r>
      <w:r w:rsidRPr="00721016">
        <w:rPr>
          <w:bCs/>
          <w:lang w:val="ru-RU"/>
        </w:rPr>
        <w:t>по согласованию с организаторами</w:t>
      </w:r>
      <w:r w:rsidR="00BA34A5" w:rsidRPr="00721016">
        <w:rPr>
          <w:lang w:val="ru-RU"/>
        </w:rPr>
        <w:t>.</w:t>
      </w:r>
      <w:r w:rsidR="00BA34A5" w:rsidRPr="00721016">
        <w:rPr>
          <w:b/>
          <w:lang w:val="ru-RU"/>
        </w:rPr>
        <w:t xml:space="preserve"> </w:t>
      </w:r>
    </w:p>
    <w:p w14:paraId="057546A7" w14:textId="3006DDEA" w:rsidR="00F33393" w:rsidRDefault="00F33393" w:rsidP="00BA34A5">
      <w:pPr>
        <w:pStyle w:val="a3"/>
        <w:numPr>
          <w:ilvl w:val="1"/>
          <w:numId w:val="2"/>
        </w:numPr>
        <w:jc w:val="both"/>
        <w:rPr>
          <w:b/>
          <w:lang w:val="ru-RU"/>
        </w:rPr>
      </w:pPr>
      <w:r w:rsidRPr="00F33393">
        <w:rPr>
          <w:b/>
          <w:lang w:val="ru-RU"/>
        </w:rPr>
        <w:t xml:space="preserve">Посещение </w:t>
      </w:r>
      <w:r w:rsidR="00B05BF3" w:rsidRPr="00F33393">
        <w:rPr>
          <w:b/>
          <w:lang w:val="ru-RU"/>
        </w:rPr>
        <w:t>стенда Официальной</w:t>
      </w:r>
      <w:r w:rsidRPr="00F33393">
        <w:rPr>
          <w:b/>
          <w:lang w:val="ru-RU"/>
        </w:rPr>
        <w:t xml:space="preserve"> делегацией</w:t>
      </w:r>
      <w:r>
        <w:rPr>
          <w:b/>
          <w:lang w:val="ru-RU"/>
        </w:rPr>
        <w:t>.</w:t>
      </w:r>
    </w:p>
    <w:p w14:paraId="127C2B88" w14:textId="3E589AB7" w:rsidR="002F29AA" w:rsidRDefault="002F29AA" w:rsidP="00BA34A5">
      <w:pPr>
        <w:pStyle w:val="a3"/>
        <w:numPr>
          <w:ilvl w:val="1"/>
          <w:numId w:val="2"/>
        </w:numPr>
        <w:jc w:val="both"/>
        <w:rPr>
          <w:b/>
          <w:lang w:val="ru-RU"/>
        </w:rPr>
      </w:pPr>
      <w:r>
        <w:rPr>
          <w:b/>
          <w:lang w:val="ru-RU"/>
        </w:rPr>
        <w:t>Возможность организации собственного закрытого мероприятия</w:t>
      </w:r>
      <w:r w:rsidR="00B82C04">
        <w:rPr>
          <w:b/>
          <w:lang w:val="ru-RU"/>
        </w:rPr>
        <w:t xml:space="preserve">, в дни проведения Конференции и выставки, с включением его в официальную программу </w:t>
      </w:r>
      <w:r w:rsidR="00B82C04" w:rsidRPr="00721016">
        <w:rPr>
          <w:bCs/>
          <w:lang w:val="ru-RU"/>
        </w:rPr>
        <w:t>по согласованию с организаторами</w:t>
      </w:r>
      <w:r w:rsidR="00B82C04">
        <w:rPr>
          <w:bCs/>
          <w:lang w:val="ru-RU"/>
        </w:rPr>
        <w:t>.</w:t>
      </w:r>
    </w:p>
    <w:p w14:paraId="2EE32B50" w14:textId="5D3ADA56" w:rsidR="00B05BF3" w:rsidRPr="00721016" w:rsidRDefault="00B05BF3" w:rsidP="00BA34A5">
      <w:pPr>
        <w:pStyle w:val="a3"/>
        <w:numPr>
          <w:ilvl w:val="1"/>
          <w:numId w:val="2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Пригласительные билеты в количестве </w:t>
      </w:r>
      <w:r w:rsidR="00C6761E">
        <w:rPr>
          <w:b/>
          <w:lang w:val="ru-RU"/>
        </w:rPr>
        <w:t>7 шт.</w:t>
      </w:r>
      <w:r>
        <w:rPr>
          <w:b/>
          <w:lang w:val="ru-RU"/>
        </w:rPr>
        <w:t xml:space="preserve"> на Торжественный прием, посвященный Конференции и мероприятия, организованные в рамках Конференции.</w:t>
      </w:r>
    </w:p>
    <w:p w14:paraId="2E701857" w14:textId="0F6C31DA" w:rsidR="00BA34A5" w:rsidRPr="006701E5" w:rsidRDefault="00BA34A5" w:rsidP="00BA34A5">
      <w:pPr>
        <w:pStyle w:val="a3"/>
        <w:numPr>
          <w:ilvl w:val="0"/>
          <w:numId w:val="1"/>
        </w:numPr>
        <w:jc w:val="both"/>
        <w:rPr>
          <w:lang w:val="ru-RU"/>
        </w:rPr>
      </w:pPr>
      <w:bookmarkStart w:id="0" w:name="_Hlk53132846"/>
      <w:r w:rsidRPr="006701E5">
        <w:rPr>
          <w:lang w:val="ru-RU"/>
        </w:rPr>
        <w:t xml:space="preserve">Аккредитация </w:t>
      </w:r>
      <w:r w:rsidR="000A52A6">
        <w:rPr>
          <w:lang w:val="ru-RU"/>
        </w:rPr>
        <w:t>1</w:t>
      </w:r>
      <w:r w:rsidR="0029172F" w:rsidRPr="00FB6D5E">
        <w:rPr>
          <w:lang w:val="ru-RU"/>
        </w:rPr>
        <w:t xml:space="preserve">0 представителей </w:t>
      </w:r>
      <w:r w:rsidRPr="006701E5">
        <w:rPr>
          <w:lang w:val="ru-RU"/>
        </w:rPr>
        <w:t xml:space="preserve">Генерального партнера в качестве участников деловой программы </w:t>
      </w:r>
      <w:r w:rsidR="00721016">
        <w:rPr>
          <w:lang w:val="ru-RU"/>
        </w:rPr>
        <w:t>Конференции</w:t>
      </w:r>
      <w:r w:rsidRPr="006701E5">
        <w:rPr>
          <w:lang w:val="ru-RU"/>
        </w:rPr>
        <w:t>, включая Пленарное заседание.</w:t>
      </w:r>
    </w:p>
    <w:p w14:paraId="665D6AD9" w14:textId="4B310BDC" w:rsidR="00BA34A5" w:rsidRPr="00721016" w:rsidRDefault="00BA34A5" w:rsidP="00721016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721016">
        <w:rPr>
          <w:lang w:val="ru-RU"/>
        </w:rPr>
        <w:t xml:space="preserve">Награждение </w:t>
      </w:r>
      <w:r w:rsidR="00F821D9" w:rsidRPr="00721016">
        <w:rPr>
          <w:lang w:val="ru-RU"/>
        </w:rPr>
        <w:t xml:space="preserve">дипломом </w:t>
      </w:r>
      <w:r w:rsidRPr="00721016">
        <w:rPr>
          <w:lang w:val="ru-RU"/>
        </w:rPr>
        <w:t>Генерального партнера</w:t>
      </w:r>
      <w:r w:rsidR="00F821D9">
        <w:rPr>
          <w:lang w:val="ru-RU"/>
        </w:rPr>
        <w:t xml:space="preserve"> на</w:t>
      </w:r>
      <w:r w:rsidRPr="00721016">
        <w:rPr>
          <w:lang w:val="ru-RU"/>
        </w:rPr>
        <w:t xml:space="preserve"> </w:t>
      </w:r>
      <w:r w:rsidR="00721016" w:rsidRPr="00721016">
        <w:rPr>
          <w:lang w:val="ru-RU"/>
        </w:rPr>
        <w:t>Международной научно-практической конференции «Релейная защита и автоматизация электроэнергетических систем России» и выставки «РЕЛАВЭКСПО-2021»</w:t>
      </w:r>
      <w:r w:rsidRPr="00721016">
        <w:rPr>
          <w:lang w:val="ru-RU"/>
        </w:rPr>
        <w:t>.</w:t>
      </w:r>
    </w:p>
    <w:p w14:paraId="27E1821A" w14:textId="4A8A6795" w:rsidR="00BA34A5" w:rsidRDefault="00BA34A5" w:rsidP="00BA34A5">
      <w:pPr>
        <w:pStyle w:val="a3"/>
        <w:numPr>
          <w:ilvl w:val="0"/>
          <w:numId w:val="1"/>
        </w:numPr>
        <w:rPr>
          <w:lang w:val="ru-RU"/>
        </w:rPr>
      </w:pPr>
      <w:r w:rsidRPr="006701E5">
        <w:rPr>
          <w:lang w:val="ru-RU"/>
        </w:rPr>
        <w:t>Предоставление фото</w:t>
      </w:r>
      <w:r w:rsidR="00721016">
        <w:rPr>
          <w:lang w:val="ru-RU"/>
        </w:rPr>
        <w:t>графий</w:t>
      </w:r>
      <w:r w:rsidRPr="006701E5">
        <w:rPr>
          <w:lang w:val="ru-RU"/>
        </w:rPr>
        <w:t xml:space="preserve"> с мероприятия.</w:t>
      </w:r>
    </w:p>
    <w:p w14:paraId="3AB49E83" w14:textId="3EB45EFF" w:rsidR="00721016" w:rsidRPr="00891D1C" w:rsidRDefault="00721016" w:rsidP="00BA34A5">
      <w:pPr>
        <w:pStyle w:val="a3"/>
        <w:numPr>
          <w:ilvl w:val="0"/>
          <w:numId w:val="1"/>
        </w:numPr>
        <w:rPr>
          <w:lang w:val="ru-RU"/>
        </w:rPr>
      </w:pPr>
      <w:r>
        <w:rPr>
          <w:lang w:val="ru-RU"/>
        </w:rPr>
        <w:t xml:space="preserve">Предоставление </w:t>
      </w:r>
      <w:r w:rsidR="00BD442E">
        <w:rPr>
          <w:lang w:val="ru-RU"/>
        </w:rPr>
        <w:t xml:space="preserve">расширенных </w:t>
      </w:r>
      <w:r>
        <w:rPr>
          <w:lang w:val="ru-RU"/>
        </w:rPr>
        <w:t xml:space="preserve">списков участников </w:t>
      </w:r>
      <w:r w:rsidRPr="00C15D5C">
        <w:rPr>
          <w:lang w:val="ru-RU"/>
        </w:rPr>
        <w:t>Конференции</w:t>
      </w:r>
      <w:bookmarkEnd w:id="0"/>
      <w:r w:rsidR="00AB267B" w:rsidRPr="00C15D5C">
        <w:rPr>
          <w:lang w:val="ru-RU"/>
        </w:rPr>
        <w:t xml:space="preserve"> до ее </w:t>
      </w:r>
      <w:r w:rsidR="00AB267B" w:rsidRPr="00891D1C">
        <w:rPr>
          <w:lang w:val="ru-RU"/>
        </w:rPr>
        <w:t>начала</w:t>
      </w:r>
      <w:r w:rsidRPr="00891D1C">
        <w:rPr>
          <w:lang w:val="ru-RU"/>
        </w:rPr>
        <w:t>.</w:t>
      </w:r>
    </w:p>
    <w:p w14:paraId="5810B281" w14:textId="33A0CD77" w:rsidR="00540550" w:rsidRDefault="00540550" w:rsidP="00BA34A5">
      <w:pPr>
        <w:pStyle w:val="a3"/>
        <w:jc w:val="both"/>
        <w:rPr>
          <w:lang w:val="ru-RU"/>
        </w:rPr>
      </w:pPr>
    </w:p>
    <w:p w14:paraId="3AF72034" w14:textId="359B39CB" w:rsidR="00F821D9" w:rsidRDefault="00F821D9" w:rsidP="00BA34A5">
      <w:pPr>
        <w:pStyle w:val="a3"/>
        <w:jc w:val="both"/>
        <w:rPr>
          <w:lang w:val="ru-RU"/>
        </w:rPr>
      </w:pPr>
    </w:p>
    <w:p w14:paraId="1F04DE7D" w14:textId="18D82EAA" w:rsidR="00F821D9" w:rsidRDefault="00F821D9" w:rsidP="00BA34A5">
      <w:pPr>
        <w:pStyle w:val="a3"/>
        <w:jc w:val="both"/>
        <w:rPr>
          <w:lang w:val="ru-RU"/>
        </w:rPr>
      </w:pPr>
    </w:p>
    <w:p w14:paraId="3882EDA6" w14:textId="11E3D47F" w:rsidR="00F821D9" w:rsidRDefault="00F821D9" w:rsidP="00BA34A5">
      <w:pPr>
        <w:pStyle w:val="a3"/>
        <w:jc w:val="both"/>
        <w:rPr>
          <w:lang w:val="ru-RU"/>
        </w:rPr>
      </w:pPr>
    </w:p>
    <w:p w14:paraId="6C5BC1C8" w14:textId="77777777" w:rsidR="00F821D9" w:rsidRPr="006701E5" w:rsidRDefault="00F821D9" w:rsidP="00BA34A5">
      <w:pPr>
        <w:pStyle w:val="a3"/>
        <w:jc w:val="both"/>
        <w:rPr>
          <w:lang w:val="ru-RU"/>
        </w:rPr>
      </w:pPr>
    </w:p>
    <w:p w14:paraId="324EF3B8" w14:textId="77777777" w:rsidR="00BA34A5" w:rsidRPr="006701E5" w:rsidRDefault="00BA34A5" w:rsidP="00BA34A5">
      <w:pPr>
        <w:ind w:righ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1E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3. </w:t>
      </w:r>
      <w:r w:rsidRPr="006701E5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</w:t>
      </w:r>
      <w:r w:rsidRPr="006701E5">
        <w:rPr>
          <w:rFonts w:ascii="Times New Roman" w:hAnsi="Times New Roman" w:cs="Times New Roman"/>
          <w:b/>
          <w:sz w:val="24"/>
          <w:szCs w:val="24"/>
          <w:u w:val="single"/>
        </w:rPr>
        <w:t>-взаимодействие и рекламные возможности:</w:t>
      </w:r>
    </w:p>
    <w:p w14:paraId="2F94FB59" w14:textId="705606D0" w:rsidR="001A7A25" w:rsidRPr="001A7A25" w:rsidRDefault="00BA34A5" w:rsidP="001A7A25">
      <w:pPr>
        <w:pStyle w:val="a3"/>
        <w:numPr>
          <w:ilvl w:val="0"/>
          <w:numId w:val="1"/>
        </w:numPr>
        <w:jc w:val="both"/>
        <w:rPr>
          <w:lang w:val="ru-RU"/>
        </w:rPr>
      </w:pPr>
      <w:bookmarkStart w:id="1" w:name="_Hlk53132959"/>
      <w:r w:rsidRPr="006701E5">
        <w:rPr>
          <w:lang w:val="ru-RU"/>
        </w:rPr>
        <w:t xml:space="preserve">Размещение логотипа с указанием статуса и активной ссылкой на сайт компании Генерального партнера на главной странице официального сайта </w:t>
      </w:r>
      <w:r w:rsidR="00215564" w:rsidRPr="00215564">
        <w:rPr>
          <w:bCs/>
          <w:lang w:val="ru-RU"/>
        </w:rPr>
        <w:t>Конференции и выставки</w:t>
      </w:r>
      <w:r w:rsidR="00215564" w:rsidRPr="00215564">
        <w:rPr>
          <w:lang w:val="ru-RU"/>
        </w:rPr>
        <w:t xml:space="preserve"> </w:t>
      </w:r>
      <w:hyperlink r:id="rId6" w:history="1">
        <w:r w:rsidR="001A7A25" w:rsidRPr="00674608">
          <w:rPr>
            <w:rStyle w:val="a4"/>
          </w:rPr>
          <w:t>https</w:t>
        </w:r>
        <w:r w:rsidR="001A7A25" w:rsidRPr="00674608">
          <w:rPr>
            <w:rStyle w:val="a4"/>
            <w:lang w:val="ru-RU"/>
          </w:rPr>
          <w:t>://</w:t>
        </w:r>
        <w:r w:rsidR="001A7A25" w:rsidRPr="00674608">
          <w:rPr>
            <w:rStyle w:val="a4"/>
          </w:rPr>
          <w:t>relavexpo</w:t>
        </w:r>
        <w:r w:rsidR="001A7A25" w:rsidRPr="00674608">
          <w:rPr>
            <w:rStyle w:val="a4"/>
            <w:lang w:val="ru-RU"/>
          </w:rPr>
          <w:t>.</w:t>
        </w:r>
        <w:r w:rsidR="001A7A25" w:rsidRPr="00674608">
          <w:rPr>
            <w:rStyle w:val="a4"/>
          </w:rPr>
          <w:t>ru</w:t>
        </w:r>
      </w:hyperlink>
      <w:r w:rsidRPr="001A7A25">
        <w:rPr>
          <w:lang w:val="ru-RU"/>
        </w:rPr>
        <w:t>.</w:t>
      </w:r>
    </w:p>
    <w:p w14:paraId="537C6816" w14:textId="58211F7D" w:rsidR="00BA34A5" w:rsidRPr="006701E5" w:rsidRDefault="00BA34A5" w:rsidP="00BA34A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Размещение информационного материала о компании Генерального партнера (логотип, название компании, указание категории партнерства, информация о деятельности, активная ссылка на сайт) на официальном сайте </w:t>
      </w:r>
      <w:r w:rsidR="00215564" w:rsidRPr="00215564">
        <w:rPr>
          <w:bCs/>
          <w:lang w:val="ru-RU"/>
        </w:rPr>
        <w:t>Конференции и выставки</w:t>
      </w:r>
      <w:r w:rsidR="00215564" w:rsidRPr="00215564">
        <w:rPr>
          <w:lang w:val="ru-RU"/>
        </w:rPr>
        <w:t xml:space="preserve"> </w:t>
      </w:r>
      <w:hyperlink r:id="rId7" w:history="1">
        <w:r w:rsidR="00215564" w:rsidRPr="00674608">
          <w:rPr>
            <w:rStyle w:val="a4"/>
          </w:rPr>
          <w:t>https</w:t>
        </w:r>
        <w:r w:rsidR="00215564" w:rsidRPr="00215564">
          <w:rPr>
            <w:rStyle w:val="a4"/>
            <w:lang w:val="ru-RU"/>
          </w:rPr>
          <w:t>://</w:t>
        </w:r>
        <w:r w:rsidR="00215564" w:rsidRPr="00674608">
          <w:rPr>
            <w:rStyle w:val="a4"/>
          </w:rPr>
          <w:t>relavexpo</w:t>
        </w:r>
        <w:r w:rsidR="00215564" w:rsidRPr="00215564">
          <w:rPr>
            <w:rStyle w:val="a4"/>
            <w:lang w:val="ru-RU"/>
          </w:rPr>
          <w:t>.</w:t>
        </w:r>
        <w:r w:rsidR="00215564" w:rsidRPr="00674608">
          <w:rPr>
            <w:rStyle w:val="a4"/>
          </w:rPr>
          <w:t>ru</w:t>
        </w:r>
      </w:hyperlink>
      <w:r w:rsidR="00215564">
        <w:rPr>
          <w:lang w:val="ru-RU"/>
        </w:rPr>
        <w:t xml:space="preserve"> </w:t>
      </w:r>
      <w:r w:rsidRPr="006701E5">
        <w:rPr>
          <w:lang w:val="ru-RU"/>
        </w:rPr>
        <w:t>в разделе «Партнеры».</w:t>
      </w:r>
    </w:p>
    <w:p w14:paraId="66B20761" w14:textId="3F428417" w:rsidR="00BA34A5" w:rsidRPr="006701E5" w:rsidRDefault="00BA34A5" w:rsidP="00BA34A5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701E5">
        <w:rPr>
          <w:b/>
          <w:lang w:val="ru-RU"/>
        </w:rPr>
        <w:t xml:space="preserve">Размещение новостей, анонсов Генерального партнера на официальном сайте </w:t>
      </w:r>
      <w:r w:rsidR="00215564" w:rsidRPr="00215564">
        <w:rPr>
          <w:bCs/>
          <w:lang w:val="ru-RU"/>
        </w:rPr>
        <w:t>Конференции и выставки</w:t>
      </w:r>
      <w:r w:rsidRPr="006701E5">
        <w:rPr>
          <w:b/>
          <w:lang w:val="ru-RU"/>
        </w:rPr>
        <w:t xml:space="preserve">. </w:t>
      </w:r>
    </w:p>
    <w:p w14:paraId="56D209F3" w14:textId="355A6AF0" w:rsidR="00BA34A5" w:rsidRPr="006701E5" w:rsidRDefault="00BA34A5" w:rsidP="00BA34A5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701E5">
        <w:rPr>
          <w:b/>
          <w:lang w:val="ru-RU"/>
        </w:rPr>
        <w:t xml:space="preserve">Размещение рекламного баннера Генерального партнера на официальном сайте </w:t>
      </w:r>
      <w:r w:rsidR="00215564" w:rsidRPr="00215564">
        <w:rPr>
          <w:bCs/>
          <w:lang w:val="ru-RU"/>
        </w:rPr>
        <w:t>Конференции и выставки</w:t>
      </w:r>
      <w:r w:rsidRPr="006701E5">
        <w:rPr>
          <w:b/>
          <w:lang w:val="ru-RU"/>
        </w:rPr>
        <w:t>.</w:t>
      </w:r>
    </w:p>
    <w:p w14:paraId="40AB1DE7" w14:textId="67A96076" w:rsidR="00BA34A5" w:rsidRPr="006701E5" w:rsidRDefault="00BA34A5" w:rsidP="00BA34A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Размещение </w:t>
      </w:r>
      <w:r w:rsidR="00261844">
        <w:rPr>
          <w:lang w:val="ru-RU"/>
        </w:rPr>
        <w:t>логотипа</w:t>
      </w:r>
      <w:r w:rsidRPr="006701E5">
        <w:rPr>
          <w:lang w:val="ru-RU"/>
        </w:rPr>
        <w:t xml:space="preserve"> Генерального партнера в зале </w:t>
      </w:r>
      <w:r w:rsidR="00261844">
        <w:rPr>
          <w:lang w:val="ru-RU"/>
        </w:rPr>
        <w:t>Пленарного заседания</w:t>
      </w:r>
      <w:r w:rsidRPr="006701E5">
        <w:rPr>
          <w:lang w:val="ru-RU"/>
        </w:rPr>
        <w:t>.</w:t>
      </w:r>
    </w:p>
    <w:p w14:paraId="7FA70D6B" w14:textId="75C5539D" w:rsidR="00BA34A5" w:rsidRPr="006701E5" w:rsidRDefault="00BA34A5" w:rsidP="00BA34A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Упоминание названия Генерального партнера с указанием статуса в пресс-релизах </w:t>
      </w:r>
      <w:r w:rsidR="00261844" w:rsidRPr="00215564">
        <w:rPr>
          <w:bCs/>
          <w:lang w:val="ru-RU"/>
        </w:rPr>
        <w:t>Конференции и выставки</w:t>
      </w:r>
      <w:r w:rsidRPr="006701E5">
        <w:rPr>
          <w:lang w:val="ru-RU"/>
        </w:rPr>
        <w:t>.</w:t>
      </w:r>
    </w:p>
    <w:p w14:paraId="00AE9257" w14:textId="7B42284D" w:rsidR="00BA34A5" w:rsidRPr="006701E5" w:rsidRDefault="00BA34A5" w:rsidP="00BA34A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>Электронная рассылка приглашений на мероприяти</w:t>
      </w:r>
      <w:r w:rsidR="00261844">
        <w:rPr>
          <w:lang w:val="ru-RU"/>
        </w:rPr>
        <w:t>е</w:t>
      </w:r>
      <w:r w:rsidRPr="006701E5">
        <w:rPr>
          <w:lang w:val="ru-RU"/>
        </w:rPr>
        <w:t xml:space="preserve"> Генерального партнера участникам </w:t>
      </w:r>
      <w:r w:rsidR="00261844" w:rsidRPr="00261844">
        <w:rPr>
          <w:lang w:val="ru-RU"/>
        </w:rPr>
        <w:t>Конференции и выставки</w:t>
      </w:r>
      <w:r w:rsidRPr="006701E5">
        <w:rPr>
          <w:lang w:val="ru-RU"/>
        </w:rPr>
        <w:t>.</w:t>
      </w:r>
    </w:p>
    <w:bookmarkEnd w:id="1"/>
    <w:p w14:paraId="630F8E20" w14:textId="77777777" w:rsidR="00BA34A5" w:rsidRPr="006701E5" w:rsidRDefault="00BA34A5" w:rsidP="00BA34A5">
      <w:pPr>
        <w:ind w:righ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1E5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Организация выставочной зоны Генерального партнера: </w:t>
      </w:r>
    </w:p>
    <w:p w14:paraId="66CC5CE1" w14:textId="02F3C416" w:rsidR="00BA34A5" w:rsidRPr="006701E5" w:rsidRDefault="00BA34A5" w:rsidP="00BA34A5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701E5">
        <w:rPr>
          <w:b/>
          <w:lang w:val="ru-RU"/>
        </w:rPr>
        <w:t xml:space="preserve">Генеральному партнеру предоставляется </w:t>
      </w:r>
      <w:r w:rsidR="00AF2FC9">
        <w:rPr>
          <w:b/>
          <w:lang w:val="ru-RU"/>
        </w:rPr>
        <w:t>с</w:t>
      </w:r>
      <w:r w:rsidR="00AF2FC9" w:rsidRPr="00AF2FC9">
        <w:rPr>
          <w:b/>
          <w:lang w:val="ru-RU"/>
        </w:rPr>
        <w:t>кидка на аренду выставочной площади</w:t>
      </w:r>
      <w:r w:rsidR="00AF2FC9">
        <w:rPr>
          <w:b/>
          <w:lang w:val="ru-RU"/>
        </w:rPr>
        <w:t xml:space="preserve"> в размере 20%</w:t>
      </w:r>
      <w:r w:rsidRPr="006701E5">
        <w:rPr>
          <w:b/>
          <w:lang w:val="ru-RU"/>
        </w:rPr>
        <w:t>.</w:t>
      </w:r>
    </w:p>
    <w:p w14:paraId="49141C39" w14:textId="77777777" w:rsidR="00BA34A5" w:rsidRPr="006701E5" w:rsidRDefault="00BA34A5" w:rsidP="00BA34A5">
      <w:pPr>
        <w:pStyle w:val="a3"/>
        <w:jc w:val="both"/>
        <w:rPr>
          <w:lang w:val="ru-RU"/>
        </w:rPr>
      </w:pPr>
    </w:p>
    <w:p w14:paraId="238B938C" w14:textId="77777777" w:rsidR="00BA34A5" w:rsidRPr="006701E5" w:rsidRDefault="00BA34A5" w:rsidP="00BA34A5">
      <w:pPr>
        <w:ind w:righ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01E5">
        <w:rPr>
          <w:rFonts w:ascii="Times New Roman" w:hAnsi="Times New Roman" w:cs="Times New Roman"/>
          <w:b/>
          <w:sz w:val="24"/>
          <w:szCs w:val="24"/>
          <w:u w:val="single"/>
        </w:rPr>
        <w:t>5. Брендирование и презентационные материалы в дни проведения Форума:</w:t>
      </w:r>
    </w:p>
    <w:p w14:paraId="1794F26D" w14:textId="2C0F1215" w:rsidR="00BA34A5" w:rsidRPr="006701E5" w:rsidRDefault="00BA34A5" w:rsidP="00BA34A5">
      <w:pPr>
        <w:pStyle w:val="a3"/>
        <w:numPr>
          <w:ilvl w:val="0"/>
          <w:numId w:val="1"/>
        </w:numPr>
        <w:jc w:val="both"/>
        <w:rPr>
          <w:lang w:val="ru-RU"/>
        </w:rPr>
      </w:pPr>
      <w:bookmarkStart w:id="2" w:name="_Hlk53133116"/>
      <w:r w:rsidRPr="006701E5">
        <w:rPr>
          <w:lang w:val="ru-RU"/>
        </w:rPr>
        <w:t xml:space="preserve">Размещение логотипа Генерального партнера на баннерах с навигацией </w:t>
      </w:r>
      <w:r w:rsidR="000771AC" w:rsidRPr="00215564">
        <w:rPr>
          <w:bCs/>
          <w:lang w:val="ru-RU"/>
        </w:rPr>
        <w:t>Конференции и выставки</w:t>
      </w:r>
      <w:r w:rsidRPr="006701E5">
        <w:rPr>
          <w:lang w:val="ru-RU"/>
        </w:rPr>
        <w:t>.</w:t>
      </w:r>
    </w:p>
    <w:p w14:paraId="4824F672" w14:textId="762F6F08" w:rsidR="00BA34A5" w:rsidRPr="006701E5" w:rsidRDefault="00BA34A5" w:rsidP="00BA34A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Размещение логотипа Генерального партнера на баннерах залов деловой программы </w:t>
      </w:r>
      <w:r w:rsidR="000771AC" w:rsidRPr="00215564">
        <w:rPr>
          <w:bCs/>
          <w:lang w:val="ru-RU"/>
        </w:rPr>
        <w:t>Конференции и выставки</w:t>
      </w:r>
      <w:r w:rsidRPr="006701E5">
        <w:rPr>
          <w:lang w:val="ru-RU"/>
        </w:rPr>
        <w:t>.</w:t>
      </w:r>
    </w:p>
    <w:p w14:paraId="4D0F4BC1" w14:textId="77777777" w:rsidR="00BA34A5" w:rsidRPr="006701E5" w:rsidRDefault="00BA34A5" w:rsidP="00BA34A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Размещение логотипа Генерального партнера на заднике зоны регистрации. </w:t>
      </w:r>
    </w:p>
    <w:p w14:paraId="5EDA0ADF" w14:textId="077A96F3" w:rsidR="00BA34A5" w:rsidRPr="00F33393" w:rsidRDefault="00BA34A5" w:rsidP="00BA34A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Размещение логотипа Генерального партнера на обратной стороне бейджей участников </w:t>
      </w:r>
      <w:r w:rsidR="000771AC" w:rsidRPr="00215564">
        <w:rPr>
          <w:bCs/>
          <w:lang w:val="ru-RU"/>
        </w:rPr>
        <w:t>Конференции и выставки</w:t>
      </w:r>
      <w:r w:rsidR="00F33393">
        <w:rPr>
          <w:bCs/>
          <w:lang w:val="ru-RU"/>
        </w:rPr>
        <w:t>.</w:t>
      </w:r>
    </w:p>
    <w:p w14:paraId="3075012B" w14:textId="04FD96F6" w:rsidR="00F33393" w:rsidRPr="006701E5" w:rsidRDefault="00F33393" w:rsidP="00BA34A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Размещение логотипа Генерального партнера </w:t>
      </w:r>
      <w:r>
        <w:rPr>
          <w:lang w:val="ru-RU"/>
        </w:rPr>
        <w:t>на п</w:t>
      </w:r>
      <w:r w:rsidRPr="00F33393">
        <w:rPr>
          <w:lang w:val="ru-RU"/>
        </w:rPr>
        <w:t>акет</w:t>
      </w:r>
      <w:r>
        <w:rPr>
          <w:lang w:val="ru-RU"/>
        </w:rPr>
        <w:t>е</w:t>
      </w:r>
      <w:r w:rsidRPr="00F33393">
        <w:rPr>
          <w:lang w:val="ru-RU"/>
        </w:rPr>
        <w:t xml:space="preserve"> для раздаточных материалов</w:t>
      </w:r>
      <w:r>
        <w:rPr>
          <w:lang w:val="ru-RU"/>
        </w:rPr>
        <w:t>.</w:t>
      </w:r>
    </w:p>
    <w:p w14:paraId="427141D1" w14:textId="77777777" w:rsidR="00BA34A5" w:rsidRPr="000771AC" w:rsidRDefault="00BA34A5" w:rsidP="00BA34A5">
      <w:pPr>
        <w:pStyle w:val="a3"/>
        <w:numPr>
          <w:ilvl w:val="0"/>
          <w:numId w:val="1"/>
        </w:numPr>
        <w:jc w:val="both"/>
        <w:rPr>
          <w:bCs/>
          <w:lang w:val="ru-RU"/>
        </w:rPr>
      </w:pPr>
      <w:r w:rsidRPr="000771AC">
        <w:rPr>
          <w:bCs/>
          <w:lang w:val="ru-RU"/>
        </w:rPr>
        <w:t>Размещение приветствия главы компании Генерального партнера в каталоге выставки.</w:t>
      </w:r>
    </w:p>
    <w:p w14:paraId="0DF6B463" w14:textId="61EDE201" w:rsidR="00BA34A5" w:rsidRDefault="00BA34A5" w:rsidP="00BA34A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Размещение логотипа Генерального партнера </w:t>
      </w:r>
      <w:r w:rsidR="00311DC7" w:rsidRPr="006701E5">
        <w:rPr>
          <w:lang w:val="ru-RU"/>
        </w:rPr>
        <w:t xml:space="preserve">на </w:t>
      </w:r>
      <w:r w:rsidR="00311DC7">
        <w:rPr>
          <w:lang w:val="ru-RU"/>
        </w:rPr>
        <w:t>1</w:t>
      </w:r>
      <w:r w:rsidR="00311DC7" w:rsidRPr="006701E5">
        <w:rPr>
          <w:lang w:val="ru-RU"/>
        </w:rPr>
        <w:t xml:space="preserve">-й обложке каталога выставки </w:t>
      </w:r>
      <w:r w:rsidRPr="006701E5">
        <w:rPr>
          <w:lang w:val="ru-RU"/>
        </w:rPr>
        <w:t>с указанием статуса.</w:t>
      </w:r>
    </w:p>
    <w:p w14:paraId="3EEB532D" w14:textId="4F25CC05" w:rsidR="00311DC7" w:rsidRPr="006701E5" w:rsidRDefault="00311DC7" w:rsidP="00BA34A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Размещение </w:t>
      </w:r>
      <w:r>
        <w:rPr>
          <w:lang w:val="ru-RU"/>
        </w:rPr>
        <w:t>логотипа</w:t>
      </w:r>
      <w:r w:rsidRPr="006701E5">
        <w:rPr>
          <w:lang w:val="ru-RU"/>
        </w:rPr>
        <w:t xml:space="preserve"> Генерального партнера</w:t>
      </w:r>
      <w:r w:rsidRPr="00311DC7">
        <w:rPr>
          <w:lang w:val="ru-RU"/>
        </w:rPr>
        <w:t xml:space="preserve"> </w:t>
      </w:r>
      <w:r w:rsidRPr="006701E5">
        <w:rPr>
          <w:lang w:val="ru-RU"/>
        </w:rPr>
        <w:t xml:space="preserve">на </w:t>
      </w:r>
      <w:r>
        <w:rPr>
          <w:lang w:val="ru-RU"/>
        </w:rPr>
        <w:t>1</w:t>
      </w:r>
      <w:r w:rsidRPr="006701E5">
        <w:rPr>
          <w:lang w:val="ru-RU"/>
        </w:rPr>
        <w:t xml:space="preserve">-й обложке </w:t>
      </w:r>
      <w:r>
        <w:rPr>
          <w:lang w:val="ru-RU"/>
        </w:rPr>
        <w:t>Программы конференции</w:t>
      </w:r>
      <w:r w:rsidRPr="006701E5">
        <w:rPr>
          <w:lang w:val="ru-RU"/>
        </w:rPr>
        <w:t xml:space="preserve"> с указанием статуса</w:t>
      </w:r>
      <w:r>
        <w:rPr>
          <w:lang w:val="ru-RU"/>
        </w:rPr>
        <w:t>.</w:t>
      </w:r>
    </w:p>
    <w:p w14:paraId="4C72FC0D" w14:textId="71B7F1B9" w:rsidR="00BA34A5" w:rsidRDefault="00BA34A5" w:rsidP="00BA34A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>Размещение рекламного модуля Генерального партнера (одна полоса) на обложке или внутри каталога выставки (по согласованию).</w:t>
      </w:r>
    </w:p>
    <w:p w14:paraId="18ED8A6D" w14:textId="78C48FB6" w:rsidR="003803A6" w:rsidRPr="006701E5" w:rsidRDefault="003803A6" w:rsidP="00BA34A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Размещение рекламного модуля Генерального партнера (одна полоса) на </w:t>
      </w:r>
      <w:r>
        <w:rPr>
          <w:lang w:val="ru-RU"/>
        </w:rPr>
        <w:t>внутренних</w:t>
      </w:r>
      <w:r w:rsidRPr="006701E5">
        <w:rPr>
          <w:lang w:val="ru-RU"/>
        </w:rPr>
        <w:t xml:space="preserve"> </w:t>
      </w:r>
      <w:r>
        <w:rPr>
          <w:lang w:val="ru-RU"/>
        </w:rPr>
        <w:t>страницах Программы конференции</w:t>
      </w:r>
      <w:r w:rsidRPr="006701E5">
        <w:rPr>
          <w:lang w:val="ru-RU"/>
        </w:rPr>
        <w:t xml:space="preserve"> (по согласованию).</w:t>
      </w:r>
    </w:p>
    <w:p w14:paraId="723C6080" w14:textId="77777777" w:rsidR="00BA34A5" w:rsidRPr="006701E5" w:rsidRDefault="00BA34A5" w:rsidP="00BA34A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>Размещение информации о компании Генерального партнера на страницах каталога выставки (до 1000 знаков с указанием сайта, телефона и адреса компании).</w:t>
      </w:r>
    </w:p>
    <w:p w14:paraId="114F1047" w14:textId="6C05E84F" w:rsidR="00BA34A5" w:rsidRPr="006701E5" w:rsidRDefault="00BA34A5" w:rsidP="00BA34A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Трансляция рекламного ролика Генерального партнера на экранах, размещенных       в зоне деловой программы (до </w:t>
      </w:r>
      <w:r w:rsidR="00876D83">
        <w:rPr>
          <w:lang w:val="ru-RU"/>
        </w:rPr>
        <w:t>15</w:t>
      </w:r>
      <w:r w:rsidRPr="006701E5">
        <w:rPr>
          <w:lang w:val="ru-RU"/>
        </w:rPr>
        <w:t>0 секунд).</w:t>
      </w:r>
    </w:p>
    <w:p w14:paraId="21303E59" w14:textId="1CE9756C" w:rsidR="00BA34A5" w:rsidRDefault="00BA34A5" w:rsidP="00BA34A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Брендирование логотипом Генерального партнера переговорных комнат </w:t>
      </w:r>
      <w:r w:rsidR="000771AC" w:rsidRPr="00215564">
        <w:rPr>
          <w:bCs/>
          <w:lang w:val="ru-RU"/>
        </w:rPr>
        <w:t>Конференции</w:t>
      </w:r>
      <w:r w:rsidRPr="006701E5">
        <w:rPr>
          <w:lang w:val="ru-RU"/>
        </w:rPr>
        <w:t>.</w:t>
      </w:r>
    </w:p>
    <w:p w14:paraId="434A753E" w14:textId="2783F2F4" w:rsidR="00F33393" w:rsidRPr="006701E5" w:rsidRDefault="00F33393" w:rsidP="00BA34A5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F33393">
        <w:rPr>
          <w:lang w:val="ru-RU"/>
        </w:rPr>
        <w:t>Вложения в Пакет с раздаточными материалами участникам</w:t>
      </w:r>
      <w:r>
        <w:rPr>
          <w:lang w:val="ru-RU"/>
        </w:rPr>
        <w:t xml:space="preserve">: представительский буклет и </w:t>
      </w:r>
      <w:r w:rsidR="004A50C9">
        <w:rPr>
          <w:lang w:val="ru-RU"/>
        </w:rPr>
        <w:t xml:space="preserve">корпоративный </w:t>
      </w:r>
      <w:r>
        <w:rPr>
          <w:lang w:val="ru-RU"/>
        </w:rPr>
        <w:t>флеш-накопитель</w:t>
      </w:r>
      <w:r w:rsidR="00F821D9">
        <w:rPr>
          <w:lang w:val="ru-RU"/>
        </w:rPr>
        <w:t xml:space="preserve"> (предоставляется </w:t>
      </w:r>
      <w:r w:rsidR="00F821D9" w:rsidRPr="006701E5">
        <w:rPr>
          <w:lang w:val="ru-RU"/>
        </w:rPr>
        <w:t>Генеральн</w:t>
      </w:r>
      <w:r w:rsidR="00F821D9">
        <w:rPr>
          <w:lang w:val="ru-RU"/>
        </w:rPr>
        <w:t>ым</w:t>
      </w:r>
      <w:r w:rsidR="00F821D9" w:rsidRPr="006701E5">
        <w:rPr>
          <w:lang w:val="ru-RU"/>
        </w:rPr>
        <w:t xml:space="preserve"> партнер</w:t>
      </w:r>
      <w:r w:rsidR="00F821D9">
        <w:rPr>
          <w:lang w:val="ru-RU"/>
        </w:rPr>
        <w:t>ом)</w:t>
      </w:r>
      <w:r>
        <w:rPr>
          <w:lang w:val="ru-RU"/>
        </w:rPr>
        <w:t>.</w:t>
      </w:r>
      <w:bookmarkEnd w:id="2"/>
    </w:p>
    <w:p w14:paraId="09895B69" w14:textId="1F592BBA" w:rsidR="00C6761E" w:rsidRPr="002F29AA" w:rsidRDefault="00C6761E" w:rsidP="00C6761E">
      <w:pPr>
        <w:spacing w:before="60" w:line="36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AA">
        <w:rPr>
          <w:rFonts w:ascii="Times New Roman" w:hAnsi="Times New Roman" w:cs="Times New Roman"/>
          <w:b/>
          <w:sz w:val="24"/>
          <w:szCs w:val="24"/>
        </w:rPr>
        <w:lastRenderedPageBreak/>
        <w:t>«ОФИЦИАЛЬНЫЙ ПАРТНЕР»</w:t>
      </w:r>
    </w:p>
    <w:p w14:paraId="75848C8E" w14:textId="0D5BC29D" w:rsidR="00C6761E" w:rsidRPr="002F29AA" w:rsidRDefault="00C6761E" w:rsidP="00C6761E">
      <w:pPr>
        <w:pStyle w:val="a3"/>
        <w:spacing w:line="360" w:lineRule="auto"/>
        <w:ind w:left="0" w:right="284"/>
        <w:jc w:val="center"/>
        <w:rPr>
          <w:lang w:val="ru-RU"/>
        </w:rPr>
      </w:pPr>
      <w:r w:rsidRPr="002F29AA">
        <w:rPr>
          <w:lang w:val="ru-RU"/>
        </w:rPr>
        <w:t>Стоимость – 400 000 руб.</w:t>
      </w:r>
    </w:p>
    <w:p w14:paraId="79111360" w14:textId="77777777" w:rsidR="00C6761E" w:rsidRPr="002F29AA" w:rsidRDefault="00C6761E" w:rsidP="00C6761E">
      <w:pPr>
        <w:ind w:righ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29AA">
        <w:rPr>
          <w:rFonts w:ascii="Times New Roman" w:hAnsi="Times New Roman" w:cs="Times New Roman"/>
          <w:b/>
          <w:bCs/>
          <w:sz w:val="24"/>
          <w:szCs w:val="24"/>
          <w:u w:val="single"/>
        </w:rPr>
        <w:t>1. Статусные услуги:</w:t>
      </w:r>
    </w:p>
    <w:p w14:paraId="1F214A61" w14:textId="4D7CC642" w:rsidR="00C6761E" w:rsidRPr="002F29AA" w:rsidRDefault="002F29AA" w:rsidP="00C6761E">
      <w:pPr>
        <w:pStyle w:val="a3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Организации</w:t>
      </w:r>
      <w:r w:rsidR="00C6761E" w:rsidRPr="002F29AA">
        <w:rPr>
          <w:lang w:val="ru-RU"/>
        </w:rPr>
        <w:t xml:space="preserve"> присваивается статус «</w:t>
      </w:r>
      <w:r>
        <w:rPr>
          <w:lang w:val="ru-RU"/>
        </w:rPr>
        <w:t>Официальный</w:t>
      </w:r>
      <w:r w:rsidR="00C6761E" w:rsidRPr="002F29AA">
        <w:rPr>
          <w:lang w:val="ru-RU"/>
        </w:rPr>
        <w:t xml:space="preserve"> партнер» </w:t>
      </w:r>
      <w:r w:rsidRPr="006701E5">
        <w:rPr>
          <w:lang w:val="ru-RU"/>
        </w:rPr>
        <w:t>Международной научно-практической конференции «Релейная защита и автоматизация электроэнергетических систем России» и выставки «РЕЛАВЭКСПО</w:t>
      </w:r>
      <w:r>
        <w:rPr>
          <w:lang w:val="ru-RU"/>
        </w:rPr>
        <w:t>» (далее – Конференция и выставка)</w:t>
      </w:r>
      <w:r w:rsidRPr="006701E5">
        <w:rPr>
          <w:lang w:val="ru-RU"/>
        </w:rPr>
        <w:t xml:space="preserve"> с правом использования логотипа </w:t>
      </w:r>
      <w:r>
        <w:rPr>
          <w:lang w:val="ru-RU"/>
        </w:rPr>
        <w:t>Конференции и выставки</w:t>
      </w:r>
      <w:r w:rsidRPr="006701E5">
        <w:rPr>
          <w:lang w:val="ru-RU"/>
        </w:rPr>
        <w:t xml:space="preserve"> и указанием данного статуса в своих рекламных кампаниях с момента подписания договора до 31 декабря 2021 г. Материалы с использованием логотипа мероприятия необходимо предварительно согласовывать с организаторами</w:t>
      </w:r>
      <w:r w:rsidR="00C6761E" w:rsidRPr="002F29AA">
        <w:rPr>
          <w:lang w:val="ru-RU"/>
        </w:rPr>
        <w:t>.</w:t>
      </w:r>
    </w:p>
    <w:p w14:paraId="5B2F327E" w14:textId="77777777" w:rsidR="00C6761E" w:rsidRPr="002F29AA" w:rsidRDefault="00C6761E" w:rsidP="00C6761E">
      <w:pPr>
        <w:pStyle w:val="a3"/>
        <w:ind w:left="0" w:right="284"/>
        <w:rPr>
          <w:u w:val="single"/>
          <w:lang w:val="ru-RU"/>
        </w:rPr>
      </w:pPr>
    </w:p>
    <w:p w14:paraId="3CB10203" w14:textId="77777777" w:rsidR="00C6761E" w:rsidRPr="002F29AA" w:rsidRDefault="00C6761E" w:rsidP="00C6761E">
      <w:pPr>
        <w:ind w:righ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9AA">
        <w:rPr>
          <w:rFonts w:ascii="Times New Roman" w:hAnsi="Times New Roman" w:cs="Times New Roman"/>
          <w:b/>
          <w:sz w:val="24"/>
          <w:szCs w:val="24"/>
          <w:u w:val="single"/>
        </w:rPr>
        <w:t>2. Конгрессно-деловые возможности:</w:t>
      </w:r>
    </w:p>
    <w:p w14:paraId="6DA6F8B1" w14:textId="60296B51" w:rsidR="00C6761E" w:rsidRPr="002F29AA" w:rsidRDefault="002F29AA" w:rsidP="00C6761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E5">
        <w:rPr>
          <w:rFonts w:ascii="Times New Roman" w:hAnsi="Times New Roman" w:cs="Times New Roman"/>
          <w:sz w:val="24"/>
          <w:szCs w:val="24"/>
        </w:rPr>
        <w:t xml:space="preserve">Формирование деловой программы для представителей </w:t>
      </w:r>
      <w:r>
        <w:rPr>
          <w:rFonts w:ascii="Times New Roman" w:hAnsi="Times New Roman" w:cs="Times New Roman"/>
          <w:sz w:val="24"/>
          <w:szCs w:val="24"/>
        </w:rPr>
        <w:t>Официального</w:t>
      </w:r>
      <w:r w:rsidRPr="006701E5">
        <w:rPr>
          <w:rFonts w:ascii="Times New Roman" w:hAnsi="Times New Roman" w:cs="Times New Roman"/>
          <w:sz w:val="24"/>
          <w:szCs w:val="24"/>
        </w:rPr>
        <w:t xml:space="preserve"> партнера</w:t>
      </w:r>
      <w:r w:rsidR="00C6761E" w:rsidRPr="002F29AA">
        <w:rPr>
          <w:rFonts w:ascii="Times New Roman" w:hAnsi="Times New Roman" w:cs="Times New Roman"/>
          <w:sz w:val="24"/>
          <w:szCs w:val="24"/>
        </w:rPr>
        <w:t>:</w:t>
      </w:r>
    </w:p>
    <w:p w14:paraId="262B2174" w14:textId="77777777" w:rsidR="005B3256" w:rsidRPr="006701E5" w:rsidRDefault="005B3256" w:rsidP="005B3256">
      <w:pPr>
        <w:pStyle w:val="a3"/>
        <w:numPr>
          <w:ilvl w:val="1"/>
          <w:numId w:val="2"/>
        </w:numPr>
        <w:jc w:val="both"/>
        <w:rPr>
          <w:b/>
          <w:lang w:val="ru-RU"/>
        </w:rPr>
      </w:pPr>
      <w:r w:rsidRPr="006701E5">
        <w:rPr>
          <w:b/>
          <w:lang w:val="ru-RU"/>
        </w:rPr>
        <w:t xml:space="preserve">Возможность выступления </w:t>
      </w:r>
      <w:r>
        <w:rPr>
          <w:b/>
          <w:lang w:val="ru-RU"/>
        </w:rPr>
        <w:t xml:space="preserve">на </w:t>
      </w:r>
      <w:r w:rsidRPr="00D70EA6">
        <w:rPr>
          <w:b/>
          <w:lang w:val="ru-RU"/>
        </w:rPr>
        <w:t>Пленарно</w:t>
      </w:r>
      <w:r>
        <w:rPr>
          <w:b/>
          <w:lang w:val="ru-RU"/>
        </w:rPr>
        <w:t>м</w:t>
      </w:r>
      <w:r w:rsidRPr="00D70EA6">
        <w:rPr>
          <w:b/>
          <w:lang w:val="ru-RU"/>
        </w:rPr>
        <w:t xml:space="preserve"> заседани</w:t>
      </w:r>
      <w:r>
        <w:rPr>
          <w:b/>
          <w:lang w:val="ru-RU"/>
        </w:rPr>
        <w:t>и</w:t>
      </w:r>
      <w:r w:rsidRPr="006701E5">
        <w:rPr>
          <w:b/>
          <w:lang w:val="ru-RU"/>
        </w:rPr>
        <w:t xml:space="preserve">. </w:t>
      </w:r>
    </w:p>
    <w:p w14:paraId="5FAF2054" w14:textId="49CA1DFA" w:rsidR="005B3256" w:rsidRPr="006701E5" w:rsidRDefault="005B3256" w:rsidP="005B3256">
      <w:pPr>
        <w:pStyle w:val="a3"/>
        <w:numPr>
          <w:ilvl w:val="1"/>
          <w:numId w:val="2"/>
        </w:numPr>
        <w:jc w:val="both"/>
        <w:rPr>
          <w:lang w:val="ru-RU"/>
        </w:rPr>
      </w:pPr>
      <w:r w:rsidRPr="006701E5">
        <w:rPr>
          <w:b/>
          <w:lang w:val="ru-RU"/>
        </w:rPr>
        <w:t xml:space="preserve">Возможность </w:t>
      </w:r>
      <w:r w:rsidR="008B6DCD" w:rsidRPr="008B6DCD">
        <w:rPr>
          <w:b/>
          <w:lang w:val="ru-RU"/>
        </w:rPr>
        <w:t>гарантированного</w:t>
      </w:r>
      <w:r w:rsidR="008B6DCD">
        <w:rPr>
          <w:b/>
          <w:lang w:val="ru-RU"/>
        </w:rPr>
        <w:t xml:space="preserve"> </w:t>
      </w:r>
      <w:r w:rsidRPr="006701E5">
        <w:rPr>
          <w:b/>
          <w:lang w:val="ru-RU"/>
        </w:rPr>
        <w:t xml:space="preserve">выступления </w:t>
      </w:r>
      <w:r>
        <w:rPr>
          <w:b/>
          <w:lang w:val="ru-RU"/>
        </w:rPr>
        <w:t xml:space="preserve">на секциях </w:t>
      </w:r>
      <w:r w:rsidRPr="006701E5">
        <w:rPr>
          <w:b/>
          <w:lang w:val="ru-RU"/>
        </w:rPr>
        <w:t>с доклад</w:t>
      </w:r>
      <w:r>
        <w:rPr>
          <w:b/>
          <w:lang w:val="ru-RU"/>
        </w:rPr>
        <w:t>ами</w:t>
      </w:r>
      <w:r w:rsidRPr="006701E5">
        <w:rPr>
          <w:b/>
          <w:lang w:val="ru-RU"/>
        </w:rPr>
        <w:t xml:space="preserve"> в </w:t>
      </w:r>
      <w:r>
        <w:rPr>
          <w:b/>
          <w:lang w:val="ru-RU"/>
        </w:rPr>
        <w:t>рамках</w:t>
      </w:r>
      <w:r w:rsidRPr="006701E5">
        <w:rPr>
          <w:b/>
          <w:lang w:val="ru-RU"/>
        </w:rPr>
        <w:t xml:space="preserve"> деловой программы</w:t>
      </w:r>
      <w:r w:rsidRPr="006701E5">
        <w:rPr>
          <w:lang w:val="ru-RU"/>
        </w:rPr>
        <w:t xml:space="preserve"> </w:t>
      </w:r>
      <w:r>
        <w:rPr>
          <w:lang w:val="ru-RU"/>
        </w:rPr>
        <w:t xml:space="preserve">Конференции </w:t>
      </w:r>
      <w:r w:rsidRPr="006701E5">
        <w:rPr>
          <w:lang w:val="ru-RU"/>
        </w:rPr>
        <w:t>по согласованию с программн</w:t>
      </w:r>
      <w:r>
        <w:rPr>
          <w:lang w:val="ru-RU"/>
        </w:rPr>
        <w:t>ой</w:t>
      </w:r>
      <w:r w:rsidRPr="006701E5">
        <w:rPr>
          <w:lang w:val="ru-RU"/>
        </w:rPr>
        <w:t xml:space="preserve"> </w:t>
      </w:r>
      <w:r>
        <w:rPr>
          <w:lang w:val="ru-RU"/>
        </w:rPr>
        <w:t>группой</w:t>
      </w:r>
      <w:r w:rsidRPr="006701E5">
        <w:rPr>
          <w:lang w:val="ru-RU"/>
        </w:rPr>
        <w:t>.</w:t>
      </w:r>
    </w:p>
    <w:p w14:paraId="054082EC" w14:textId="77777777" w:rsidR="005B3256" w:rsidRDefault="005B3256" w:rsidP="005B3256">
      <w:pPr>
        <w:pStyle w:val="a3"/>
        <w:numPr>
          <w:ilvl w:val="1"/>
          <w:numId w:val="2"/>
        </w:numPr>
        <w:jc w:val="both"/>
        <w:rPr>
          <w:b/>
          <w:lang w:val="ru-RU"/>
        </w:rPr>
      </w:pPr>
      <w:r w:rsidRPr="00F33393">
        <w:rPr>
          <w:b/>
          <w:lang w:val="ru-RU"/>
        </w:rPr>
        <w:t>Посещение стенда Официальной делегацией</w:t>
      </w:r>
      <w:r>
        <w:rPr>
          <w:b/>
          <w:lang w:val="ru-RU"/>
        </w:rPr>
        <w:t>.</w:t>
      </w:r>
    </w:p>
    <w:p w14:paraId="16EB5DCC" w14:textId="69ECD948" w:rsidR="005B3256" w:rsidRDefault="005B3256" w:rsidP="005B3256">
      <w:pPr>
        <w:pStyle w:val="a3"/>
        <w:numPr>
          <w:ilvl w:val="1"/>
          <w:numId w:val="2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Возможность организации собственного закрытого мероприятия, в дни проведения Конференции и выставки, с включением его в официальную программу </w:t>
      </w:r>
      <w:r w:rsidRPr="00721016">
        <w:rPr>
          <w:bCs/>
          <w:lang w:val="ru-RU"/>
        </w:rPr>
        <w:t>по согласованию с организаторами</w:t>
      </w:r>
      <w:r>
        <w:rPr>
          <w:bCs/>
          <w:lang w:val="ru-RU"/>
        </w:rPr>
        <w:t>.</w:t>
      </w:r>
    </w:p>
    <w:p w14:paraId="5E7A0837" w14:textId="458B675C" w:rsidR="005B3256" w:rsidRPr="00721016" w:rsidRDefault="005B3256" w:rsidP="005B3256">
      <w:pPr>
        <w:pStyle w:val="a3"/>
        <w:numPr>
          <w:ilvl w:val="1"/>
          <w:numId w:val="2"/>
        </w:numPr>
        <w:jc w:val="both"/>
        <w:rPr>
          <w:b/>
          <w:lang w:val="ru-RU"/>
        </w:rPr>
      </w:pPr>
      <w:r>
        <w:rPr>
          <w:b/>
          <w:lang w:val="ru-RU"/>
        </w:rPr>
        <w:t>Пригласительные билеты в количестве 5 шт. на Торжественный прием, посвященный Конференции и мероприятия, организованные в рамках Конференции.</w:t>
      </w:r>
    </w:p>
    <w:p w14:paraId="06627117" w14:textId="4955591B" w:rsidR="00117A9A" w:rsidRPr="006701E5" w:rsidRDefault="00117A9A" w:rsidP="00117A9A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Аккредитация </w:t>
      </w:r>
      <w:r w:rsidR="000A52A6">
        <w:rPr>
          <w:lang w:val="ru-RU"/>
        </w:rPr>
        <w:t>8</w:t>
      </w:r>
      <w:r w:rsidR="0029172F" w:rsidRPr="00FB6D5E">
        <w:rPr>
          <w:lang w:val="ru-RU"/>
        </w:rPr>
        <w:t xml:space="preserve"> представителей </w:t>
      </w:r>
      <w:r w:rsidRPr="00117A9A">
        <w:rPr>
          <w:lang w:val="ru-RU"/>
        </w:rPr>
        <w:t xml:space="preserve">Официального </w:t>
      </w:r>
      <w:r w:rsidRPr="006701E5">
        <w:rPr>
          <w:lang w:val="ru-RU"/>
        </w:rPr>
        <w:t xml:space="preserve">партнера в качестве участников деловой программы </w:t>
      </w:r>
      <w:r>
        <w:rPr>
          <w:lang w:val="ru-RU"/>
        </w:rPr>
        <w:t>Конференции</w:t>
      </w:r>
      <w:r w:rsidRPr="006701E5">
        <w:rPr>
          <w:lang w:val="ru-RU"/>
        </w:rPr>
        <w:t>, включая Пленарное заседание.</w:t>
      </w:r>
    </w:p>
    <w:p w14:paraId="099944AB" w14:textId="58079A6D" w:rsidR="00117A9A" w:rsidRPr="00721016" w:rsidRDefault="00117A9A" w:rsidP="00117A9A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721016">
        <w:rPr>
          <w:lang w:val="ru-RU"/>
        </w:rPr>
        <w:t xml:space="preserve">Награждение </w:t>
      </w:r>
      <w:r w:rsidR="00D71258" w:rsidRPr="00721016">
        <w:rPr>
          <w:lang w:val="ru-RU"/>
        </w:rPr>
        <w:t xml:space="preserve">дипломом </w:t>
      </w:r>
      <w:r w:rsidRPr="00117A9A">
        <w:rPr>
          <w:lang w:val="ru-RU"/>
        </w:rPr>
        <w:t xml:space="preserve">Официального </w:t>
      </w:r>
      <w:r w:rsidRPr="00721016">
        <w:rPr>
          <w:lang w:val="ru-RU"/>
        </w:rPr>
        <w:t>партнера</w:t>
      </w:r>
      <w:r w:rsidR="00D71258">
        <w:rPr>
          <w:lang w:val="ru-RU"/>
        </w:rPr>
        <w:t xml:space="preserve"> на</w:t>
      </w:r>
      <w:r w:rsidRPr="00721016">
        <w:rPr>
          <w:lang w:val="ru-RU"/>
        </w:rPr>
        <w:t xml:space="preserve"> Международной научно-практической конференции «Релейная защита и автоматизация электроэнергетических систем России» и выставки «РЕЛАВЭКСПО-2021».</w:t>
      </w:r>
    </w:p>
    <w:p w14:paraId="57EC0845" w14:textId="77777777" w:rsidR="00117A9A" w:rsidRDefault="00117A9A" w:rsidP="00117A9A">
      <w:pPr>
        <w:pStyle w:val="a3"/>
        <w:numPr>
          <w:ilvl w:val="0"/>
          <w:numId w:val="1"/>
        </w:numPr>
        <w:rPr>
          <w:lang w:val="ru-RU"/>
        </w:rPr>
      </w:pPr>
      <w:r w:rsidRPr="006701E5">
        <w:rPr>
          <w:lang w:val="ru-RU"/>
        </w:rPr>
        <w:t>Предоставление фото</w:t>
      </w:r>
      <w:r>
        <w:rPr>
          <w:lang w:val="ru-RU"/>
        </w:rPr>
        <w:t>графий</w:t>
      </w:r>
      <w:r w:rsidRPr="006701E5">
        <w:rPr>
          <w:lang w:val="ru-RU"/>
        </w:rPr>
        <w:t xml:space="preserve"> с мероприятия.</w:t>
      </w:r>
    </w:p>
    <w:p w14:paraId="32AB8E52" w14:textId="2DE8A633" w:rsidR="00C6761E" w:rsidRPr="002F29AA" w:rsidRDefault="00117A9A" w:rsidP="00117A9A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Предоставление </w:t>
      </w:r>
      <w:r w:rsidR="00BD442E">
        <w:rPr>
          <w:lang w:val="ru-RU"/>
        </w:rPr>
        <w:t xml:space="preserve">расширенных </w:t>
      </w:r>
      <w:r>
        <w:rPr>
          <w:lang w:val="ru-RU"/>
        </w:rPr>
        <w:t xml:space="preserve">списков участников </w:t>
      </w:r>
      <w:r w:rsidRPr="008B6DCD">
        <w:rPr>
          <w:lang w:val="ru-RU"/>
        </w:rPr>
        <w:t>Конференции</w:t>
      </w:r>
      <w:r w:rsidR="008B6DCD" w:rsidRPr="008B6DCD">
        <w:rPr>
          <w:lang w:val="ru-RU"/>
        </w:rPr>
        <w:t xml:space="preserve"> до ее начала</w:t>
      </w:r>
      <w:r w:rsidR="00C6761E" w:rsidRPr="002F29AA">
        <w:rPr>
          <w:lang w:val="ru-RU"/>
        </w:rPr>
        <w:t>.</w:t>
      </w:r>
    </w:p>
    <w:p w14:paraId="7A7FB787" w14:textId="77777777" w:rsidR="00C6761E" w:rsidRPr="002F29AA" w:rsidRDefault="00C6761E" w:rsidP="00C6761E">
      <w:pPr>
        <w:pStyle w:val="a3"/>
        <w:jc w:val="both"/>
        <w:rPr>
          <w:lang w:val="ru-RU"/>
        </w:rPr>
      </w:pPr>
    </w:p>
    <w:p w14:paraId="10B0AAC9" w14:textId="77777777" w:rsidR="00C6761E" w:rsidRPr="002F29AA" w:rsidRDefault="00C6761E" w:rsidP="00C6761E">
      <w:pPr>
        <w:ind w:righ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9AA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2F29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</w:t>
      </w:r>
      <w:r w:rsidRPr="002F29AA">
        <w:rPr>
          <w:rFonts w:ascii="Times New Roman" w:hAnsi="Times New Roman" w:cs="Times New Roman"/>
          <w:b/>
          <w:sz w:val="24"/>
          <w:szCs w:val="24"/>
          <w:u w:val="single"/>
        </w:rPr>
        <w:t>-взаимодействие и рекламные возможности:</w:t>
      </w:r>
    </w:p>
    <w:p w14:paraId="33C3BF44" w14:textId="3CA94E6A" w:rsidR="00117A9A" w:rsidRPr="001A7A25" w:rsidRDefault="00117A9A" w:rsidP="00117A9A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Размещение логотипа с указанием статуса и активной ссылкой на сайт компании </w:t>
      </w:r>
      <w:r w:rsidRPr="00117A9A">
        <w:rPr>
          <w:lang w:val="ru-RU"/>
        </w:rPr>
        <w:t xml:space="preserve">Официального </w:t>
      </w:r>
      <w:r w:rsidRPr="006701E5">
        <w:rPr>
          <w:lang w:val="ru-RU"/>
        </w:rPr>
        <w:t xml:space="preserve">партнера на главной странице официального сайта </w:t>
      </w:r>
      <w:r w:rsidRPr="00215564">
        <w:rPr>
          <w:bCs/>
          <w:lang w:val="ru-RU"/>
        </w:rPr>
        <w:t>Конференции и выставки</w:t>
      </w:r>
      <w:r w:rsidRPr="00215564">
        <w:rPr>
          <w:lang w:val="ru-RU"/>
        </w:rPr>
        <w:t xml:space="preserve"> </w:t>
      </w:r>
      <w:hyperlink r:id="rId8" w:history="1">
        <w:r w:rsidRPr="00674608">
          <w:rPr>
            <w:rStyle w:val="a4"/>
          </w:rPr>
          <w:t>https</w:t>
        </w:r>
        <w:r w:rsidRPr="00674608">
          <w:rPr>
            <w:rStyle w:val="a4"/>
            <w:lang w:val="ru-RU"/>
          </w:rPr>
          <w:t>://</w:t>
        </w:r>
        <w:r w:rsidRPr="00674608">
          <w:rPr>
            <w:rStyle w:val="a4"/>
          </w:rPr>
          <w:t>relavexpo</w:t>
        </w:r>
        <w:r w:rsidRPr="00674608">
          <w:rPr>
            <w:rStyle w:val="a4"/>
            <w:lang w:val="ru-RU"/>
          </w:rPr>
          <w:t>.</w:t>
        </w:r>
        <w:r w:rsidRPr="00674608">
          <w:rPr>
            <w:rStyle w:val="a4"/>
          </w:rPr>
          <w:t>ru</w:t>
        </w:r>
      </w:hyperlink>
      <w:r w:rsidRPr="001A7A25">
        <w:rPr>
          <w:lang w:val="ru-RU"/>
        </w:rPr>
        <w:t>.</w:t>
      </w:r>
    </w:p>
    <w:p w14:paraId="778D5796" w14:textId="0A558DBD" w:rsidR="00117A9A" w:rsidRPr="006701E5" w:rsidRDefault="00117A9A" w:rsidP="00117A9A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Размещение информационного материала о компании </w:t>
      </w:r>
      <w:r w:rsidRPr="00117A9A">
        <w:rPr>
          <w:lang w:val="ru-RU"/>
        </w:rPr>
        <w:t xml:space="preserve">Официального </w:t>
      </w:r>
      <w:r w:rsidRPr="006701E5">
        <w:rPr>
          <w:lang w:val="ru-RU"/>
        </w:rPr>
        <w:t xml:space="preserve">партнера (логотип, название компании, указание категории партнерства, информация о деятельности, активная ссылка на сайт) на официальном сайте </w:t>
      </w:r>
      <w:r w:rsidRPr="00215564">
        <w:rPr>
          <w:bCs/>
          <w:lang w:val="ru-RU"/>
        </w:rPr>
        <w:t>Конференции и выставки</w:t>
      </w:r>
      <w:r w:rsidRPr="00215564">
        <w:rPr>
          <w:lang w:val="ru-RU"/>
        </w:rPr>
        <w:t xml:space="preserve"> </w:t>
      </w:r>
      <w:hyperlink r:id="rId9" w:history="1">
        <w:r w:rsidRPr="00674608">
          <w:rPr>
            <w:rStyle w:val="a4"/>
          </w:rPr>
          <w:t>https</w:t>
        </w:r>
        <w:r w:rsidRPr="00215564">
          <w:rPr>
            <w:rStyle w:val="a4"/>
            <w:lang w:val="ru-RU"/>
          </w:rPr>
          <w:t>://</w:t>
        </w:r>
        <w:r w:rsidRPr="00674608">
          <w:rPr>
            <w:rStyle w:val="a4"/>
          </w:rPr>
          <w:t>relavexpo</w:t>
        </w:r>
        <w:r w:rsidRPr="00215564">
          <w:rPr>
            <w:rStyle w:val="a4"/>
            <w:lang w:val="ru-RU"/>
          </w:rPr>
          <w:t>.</w:t>
        </w:r>
        <w:r w:rsidRPr="00674608">
          <w:rPr>
            <w:rStyle w:val="a4"/>
          </w:rPr>
          <w:t>ru</w:t>
        </w:r>
      </w:hyperlink>
      <w:r>
        <w:rPr>
          <w:lang w:val="ru-RU"/>
        </w:rPr>
        <w:t xml:space="preserve"> </w:t>
      </w:r>
      <w:r w:rsidRPr="006701E5">
        <w:rPr>
          <w:lang w:val="ru-RU"/>
        </w:rPr>
        <w:t>в разделе «Партнеры».</w:t>
      </w:r>
    </w:p>
    <w:p w14:paraId="04660510" w14:textId="400DC58B" w:rsidR="00117A9A" w:rsidRPr="006701E5" w:rsidRDefault="00117A9A" w:rsidP="00117A9A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701E5">
        <w:rPr>
          <w:b/>
          <w:lang w:val="ru-RU"/>
        </w:rPr>
        <w:t xml:space="preserve">Размещение новостей, анонсов </w:t>
      </w:r>
      <w:r w:rsidRPr="00117A9A">
        <w:rPr>
          <w:b/>
          <w:lang w:val="ru-RU"/>
        </w:rPr>
        <w:t xml:space="preserve">Официального </w:t>
      </w:r>
      <w:r w:rsidRPr="006701E5">
        <w:rPr>
          <w:b/>
          <w:lang w:val="ru-RU"/>
        </w:rPr>
        <w:t xml:space="preserve">партнера на официальном сайте </w:t>
      </w:r>
      <w:r w:rsidRPr="00215564">
        <w:rPr>
          <w:bCs/>
          <w:lang w:val="ru-RU"/>
        </w:rPr>
        <w:t>Конференции и выставки</w:t>
      </w:r>
      <w:r w:rsidRPr="006701E5">
        <w:rPr>
          <w:b/>
          <w:lang w:val="ru-RU"/>
        </w:rPr>
        <w:t xml:space="preserve">. </w:t>
      </w:r>
    </w:p>
    <w:p w14:paraId="58DCFC1F" w14:textId="507431D1" w:rsidR="00117A9A" w:rsidRPr="006701E5" w:rsidRDefault="00117A9A" w:rsidP="00117A9A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701E5">
        <w:rPr>
          <w:b/>
          <w:lang w:val="ru-RU"/>
        </w:rPr>
        <w:t xml:space="preserve">Размещение рекламного баннера </w:t>
      </w:r>
      <w:r w:rsidRPr="00117A9A">
        <w:rPr>
          <w:b/>
          <w:lang w:val="ru-RU"/>
        </w:rPr>
        <w:t xml:space="preserve">Официального </w:t>
      </w:r>
      <w:r w:rsidRPr="006701E5">
        <w:rPr>
          <w:b/>
          <w:lang w:val="ru-RU"/>
        </w:rPr>
        <w:t xml:space="preserve">партнера на официальном сайте </w:t>
      </w:r>
      <w:r w:rsidRPr="00215564">
        <w:rPr>
          <w:bCs/>
          <w:lang w:val="ru-RU"/>
        </w:rPr>
        <w:t>Конференции и выставки</w:t>
      </w:r>
      <w:r w:rsidRPr="006701E5">
        <w:rPr>
          <w:b/>
          <w:lang w:val="ru-RU"/>
        </w:rPr>
        <w:t>.</w:t>
      </w:r>
    </w:p>
    <w:p w14:paraId="78ED94F3" w14:textId="104AFE81" w:rsidR="00117A9A" w:rsidRPr="006701E5" w:rsidRDefault="00117A9A" w:rsidP="00117A9A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Упоминание названия </w:t>
      </w:r>
      <w:r w:rsidRPr="00117A9A">
        <w:rPr>
          <w:lang w:val="ru-RU"/>
        </w:rPr>
        <w:t xml:space="preserve">Официального </w:t>
      </w:r>
      <w:r w:rsidRPr="006701E5">
        <w:rPr>
          <w:lang w:val="ru-RU"/>
        </w:rPr>
        <w:t xml:space="preserve">партнера с указанием статуса в пресс-релизах </w:t>
      </w:r>
      <w:r w:rsidRPr="00215564">
        <w:rPr>
          <w:bCs/>
          <w:lang w:val="ru-RU"/>
        </w:rPr>
        <w:t>Конференции и выставки</w:t>
      </w:r>
      <w:r w:rsidRPr="006701E5">
        <w:rPr>
          <w:lang w:val="ru-RU"/>
        </w:rPr>
        <w:t>.</w:t>
      </w:r>
    </w:p>
    <w:p w14:paraId="5E5212E4" w14:textId="161C61D7" w:rsidR="00C6761E" w:rsidRPr="00117A9A" w:rsidRDefault="00117A9A" w:rsidP="00117A9A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>Электронная рассылка приглашений на мероприяти</w:t>
      </w:r>
      <w:r>
        <w:rPr>
          <w:lang w:val="ru-RU"/>
        </w:rPr>
        <w:t>е</w:t>
      </w:r>
      <w:r w:rsidRPr="006701E5">
        <w:rPr>
          <w:lang w:val="ru-RU"/>
        </w:rPr>
        <w:t xml:space="preserve"> </w:t>
      </w:r>
      <w:r w:rsidRPr="00117A9A">
        <w:rPr>
          <w:lang w:val="ru-RU"/>
        </w:rPr>
        <w:t xml:space="preserve">Официального </w:t>
      </w:r>
      <w:r w:rsidRPr="006701E5">
        <w:rPr>
          <w:lang w:val="ru-RU"/>
        </w:rPr>
        <w:t xml:space="preserve">партнера участникам </w:t>
      </w:r>
      <w:r w:rsidRPr="00261844">
        <w:rPr>
          <w:lang w:val="ru-RU"/>
        </w:rPr>
        <w:t>Конференции и выставки</w:t>
      </w:r>
      <w:r w:rsidRPr="006701E5">
        <w:rPr>
          <w:lang w:val="ru-RU"/>
        </w:rPr>
        <w:t>.</w:t>
      </w:r>
    </w:p>
    <w:p w14:paraId="0DAB9FE7" w14:textId="77777777" w:rsidR="00C6761E" w:rsidRPr="002F29AA" w:rsidRDefault="00C6761E" w:rsidP="00C6761E">
      <w:pPr>
        <w:rPr>
          <w:rFonts w:ascii="Times New Roman" w:hAnsi="Times New Roman" w:cs="Times New Roman"/>
          <w:sz w:val="24"/>
          <w:szCs w:val="24"/>
        </w:rPr>
      </w:pPr>
    </w:p>
    <w:p w14:paraId="0C222A0D" w14:textId="69D18CF0" w:rsidR="00C6761E" w:rsidRPr="002F29AA" w:rsidRDefault="00C6761E" w:rsidP="00C6761E">
      <w:pPr>
        <w:ind w:righ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9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4. Организация выставочной зоны </w:t>
      </w:r>
      <w:r w:rsidR="006651F6">
        <w:rPr>
          <w:rFonts w:ascii="Times New Roman" w:hAnsi="Times New Roman" w:cs="Times New Roman"/>
          <w:b/>
          <w:sz w:val="24"/>
          <w:szCs w:val="24"/>
          <w:u w:val="single"/>
        </w:rPr>
        <w:t>Официального</w:t>
      </w:r>
      <w:r w:rsidRPr="002F29AA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партнера: </w:t>
      </w:r>
    </w:p>
    <w:p w14:paraId="15B3F2FE" w14:textId="50E4D2EF" w:rsidR="00C6761E" w:rsidRPr="002F29AA" w:rsidRDefault="00117A9A" w:rsidP="00C6761E">
      <w:pPr>
        <w:pStyle w:val="a3"/>
        <w:numPr>
          <w:ilvl w:val="0"/>
          <w:numId w:val="3"/>
        </w:numPr>
        <w:jc w:val="both"/>
        <w:rPr>
          <w:b/>
          <w:lang w:val="ru-RU"/>
        </w:rPr>
      </w:pPr>
      <w:r>
        <w:rPr>
          <w:b/>
          <w:lang w:val="ru-RU"/>
        </w:rPr>
        <w:t>Официальному</w:t>
      </w:r>
      <w:r w:rsidRPr="00117A9A">
        <w:rPr>
          <w:b/>
          <w:lang w:val="ru-RU"/>
        </w:rPr>
        <w:t xml:space="preserve"> партнеру предоставляется скидка на аренду выставочной площади в размере </w:t>
      </w:r>
      <w:r w:rsidR="00BD442E">
        <w:rPr>
          <w:b/>
          <w:lang w:val="ru-RU"/>
        </w:rPr>
        <w:t>15</w:t>
      </w:r>
      <w:r w:rsidRPr="00117A9A">
        <w:rPr>
          <w:b/>
          <w:lang w:val="ru-RU"/>
        </w:rPr>
        <w:t>%.</w:t>
      </w:r>
    </w:p>
    <w:p w14:paraId="337DAB94" w14:textId="77777777" w:rsidR="00C6761E" w:rsidRPr="002F29AA" w:rsidRDefault="00C6761E" w:rsidP="00C6761E">
      <w:pPr>
        <w:pStyle w:val="a3"/>
        <w:jc w:val="both"/>
        <w:rPr>
          <w:lang w:val="ru-RU"/>
        </w:rPr>
      </w:pPr>
    </w:p>
    <w:p w14:paraId="772C142B" w14:textId="77777777" w:rsidR="00C6761E" w:rsidRPr="002F29AA" w:rsidRDefault="00C6761E" w:rsidP="00C6761E">
      <w:pPr>
        <w:ind w:righ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9AA">
        <w:rPr>
          <w:rFonts w:ascii="Times New Roman" w:hAnsi="Times New Roman" w:cs="Times New Roman"/>
          <w:b/>
          <w:sz w:val="24"/>
          <w:szCs w:val="24"/>
          <w:u w:val="single"/>
        </w:rPr>
        <w:t>5. Брендирование и презентационные материалы в дни проведения Форума:</w:t>
      </w:r>
    </w:p>
    <w:p w14:paraId="191B800B" w14:textId="436824D7" w:rsidR="0076047A" w:rsidRPr="0076047A" w:rsidRDefault="0076047A" w:rsidP="0076047A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76047A">
        <w:rPr>
          <w:lang w:val="ru-RU"/>
        </w:rPr>
        <w:t xml:space="preserve">Размещение логотипа </w:t>
      </w:r>
      <w:r w:rsidR="005A54AA" w:rsidRPr="00117A9A">
        <w:rPr>
          <w:lang w:val="ru-RU"/>
        </w:rPr>
        <w:t xml:space="preserve">Официального </w:t>
      </w:r>
      <w:r w:rsidRPr="0076047A">
        <w:rPr>
          <w:lang w:val="ru-RU"/>
        </w:rPr>
        <w:t>партнера на баннерах с навигацией Конференции и выставки.</w:t>
      </w:r>
    </w:p>
    <w:p w14:paraId="4F0BD44D" w14:textId="584E90FD" w:rsidR="0076047A" w:rsidRPr="0076047A" w:rsidRDefault="0076047A" w:rsidP="0076047A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76047A">
        <w:rPr>
          <w:lang w:val="ru-RU"/>
        </w:rPr>
        <w:t xml:space="preserve">Размещение логотипа </w:t>
      </w:r>
      <w:r w:rsidR="005A54AA" w:rsidRPr="00117A9A">
        <w:rPr>
          <w:lang w:val="ru-RU"/>
        </w:rPr>
        <w:t xml:space="preserve">Официального </w:t>
      </w:r>
      <w:r w:rsidRPr="0076047A">
        <w:rPr>
          <w:lang w:val="ru-RU"/>
        </w:rPr>
        <w:t>партнера на баннерах залов деловой программы Конференции и выставки.</w:t>
      </w:r>
    </w:p>
    <w:p w14:paraId="13DC718E" w14:textId="4BD35B30" w:rsidR="0076047A" w:rsidRPr="0076047A" w:rsidRDefault="0076047A" w:rsidP="0076047A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76047A">
        <w:rPr>
          <w:lang w:val="ru-RU"/>
        </w:rPr>
        <w:t xml:space="preserve">Размещение логотипа </w:t>
      </w:r>
      <w:r w:rsidR="005A54AA" w:rsidRPr="00117A9A">
        <w:rPr>
          <w:lang w:val="ru-RU"/>
        </w:rPr>
        <w:t xml:space="preserve">Официального </w:t>
      </w:r>
      <w:r w:rsidRPr="0076047A">
        <w:rPr>
          <w:lang w:val="ru-RU"/>
        </w:rPr>
        <w:t xml:space="preserve">партнера на заднике зоны регистрации. </w:t>
      </w:r>
    </w:p>
    <w:p w14:paraId="0AFD176D" w14:textId="64E0736B" w:rsidR="0076047A" w:rsidRPr="0076047A" w:rsidRDefault="0076047A" w:rsidP="0076047A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76047A">
        <w:rPr>
          <w:lang w:val="ru-RU"/>
        </w:rPr>
        <w:t xml:space="preserve">Размещение логотипа </w:t>
      </w:r>
      <w:r w:rsidR="005A54AA" w:rsidRPr="00117A9A">
        <w:rPr>
          <w:lang w:val="ru-RU"/>
        </w:rPr>
        <w:t xml:space="preserve">Официального </w:t>
      </w:r>
      <w:r w:rsidRPr="0076047A">
        <w:rPr>
          <w:lang w:val="ru-RU"/>
        </w:rPr>
        <w:t>партнера на обратной стороне бейджей участников Конференции и выставки.</w:t>
      </w:r>
    </w:p>
    <w:p w14:paraId="2A7864F9" w14:textId="7644C66A" w:rsidR="0076047A" w:rsidRPr="0076047A" w:rsidRDefault="0076047A" w:rsidP="0076047A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76047A">
        <w:rPr>
          <w:lang w:val="ru-RU"/>
        </w:rPr>
        <w:t xml:space="preserve">Размещение логотипа </w:t>
      </w:r>
      <w:r w:rsidR="005A54AA" w:rsidRPr="00117A9A">
        <w:rPr>
          <w:lang w:val="ru-RU"/>
        </w:rPr>
        <w:t xml:space="preserve">Официального </w:t>
      </w:r>
      <w:r w:rsidRPr="0076047A">
        <w:rPr>
          <w:lang w:val="ru-RU"/>
        </w:rPr>
        <w:t>партнера на пакете для раздаточных материалов.</w:t>
      </w:r>
    </w:p>
    <w:p w14:paraId="715771AF" w14:textId="0815877F" w:rsidR="00D86BD3" w:rsidRDefault="00D86BD3" w:rsidP="00D86BD3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Размещение логотипа </w:t>
      </w:r>
      <w:r w:rsidRPr="00117A9A">
        <w:rPr>
          <w:lang w:val="ru-RU"/>
        </w:rPr>
        <w:t xml:space="preserve">Официального </w:t>
      </w:r>
      <w:r w:rsidRPr="006701E5">
        <w:rPr>
          <w:lang w:val="ru-RU"/>
        </w:rPr>
        <w:t xml:space="preserve">партнера на </w:t>
      </w:r>
      <w:r>
        <w:rPr>
          <w:lang w:val="ru-RU"/>
        </w:rPr>
        <w:t>1</w:t>
      </w:r>
      <w:r w:rsidRPr="006701E5">
        <w:rPr>
          <w:lang w:val="ru-RU"/>
        </w:rPr>
        <w:t>-й обложке каталога выставки с указанием статуса.</w:t>
      </w:r>
    </w:p>
    <w:p w14:paraId="42B1329F" w14:textId="72CB80EC" w:rsidR="00D86BD3" w:rsidRPr="006701E5" w:rsidRDefault="00D86BD3" w:rsidP="00D86BD3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Размещение </w:t>
      </w:r>
      <w:r>
        <w:rPr>
          <w:lang w:val="ru-RU"/>
        </w:rPr>
        <w:t>логотипа</w:t>
      </w:r>
      <w:r w:rsidRPr="006701E5">
        <w:rPr>
          <w:lang w:val="ru-RU"/>
        </w:rPr>
        <w:t xml:space="preserve"> </w:t>
      </w:r>
      <w:r w:rsidRPr="00117A9A">
        <w:rPr>
          <w:lang w:val="ru-RU"/>
        </w:rPr>
        <w:t xml:space="preserve">Официального </w:t>
      </w:r>
      <w:r w:rsidRPr="006701E5">
        <w:rPr>
          <w:lang w:val="ru-RU"/>
        </w:rPr>
        <w:t>партнера</w:t>
      </w:r>
      <w:r w:rsidRPr="00311DC7">
        <w:rPr>
          <w:lang w:val="ru-RU"/>
        </w:rPr>
        <w:t xml:space="preserve"> </w:t>
      </w:r>
      <w:r w:rsidRPr="006701E5">
        <w:rPr>
          <w:lang w:val="ru-RU"/>
        </w:rPr>
        <w:t xml:space="preserve">на </w:t>
      </w:r>
      <w:r>
        <w:rPr>
          <w:lang w:val="ru-RU"/>
        </w:rPr>
        <w:t>1</w:t>
      </w:r>
      <w:r w:rsidRPr="006701E5">
        <w:rPr>
          <w:lang w:val="ru-RU"/>
        </w:rPr>
        <w:t xml:space="preserve">-й обложке </w:t>
      </w:r>
      <w:r>
        <w:rPr>
          <w:lang w:val="ru-RU"/>
        </w:rPr>
        <w:t>Программы конференции</w:t>
      </w:r>
      <w:r w:rsidRPr="006701E5">
        <w:rPr>
          <w:lang w:val="ru-RU"/>
        </w:rPr>
        <w:t xml:space="preserve"> с указанием статуса</w:t>
      </w:r>
      <w:r>
        <w:rPr>
          <w:lang w:val="ru-RU"/>
        </w:rPr>
        <w:t>.</w:t>
      </w:r>
    </w:p>
    <w:p w14:paraId="22EFD4E8" w14:textId="09ACC85E" w:rsidR="00D86BD3" w:rsidRDefault="00D86BD3" w:rsidP="00D86BD3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Размещение рекламного модуля </w:t>
      </w:r>
      <w:r w:rsidRPr="00117A9A">
        <w:rPr>
          <w:lang w:val="ru-RU"/>
        </w:rPr>
        <w:t xml:space="preserve">Официального </w:t>
      </w:r>
      <w:r w:rsidRPr="006701E5">
        <w:rPr>
          <w:lang w:val="ru-RU"/>
        </w:rPr>
        <w:t>партнера (одна полоса) внутри каталога выставки (по согласованию).</w:t>
      </w:r>
    </w:p>
    <w:p w14:paraId="65C78545" w14:textId="4F4BAA2F" w:rsidR="00D86BD3" w:rsidRPr="006701E5" w:rsidRDefault="00D86BD3" w:rsidP="00D86BD3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Размещение рекламного модуля </w:t>
      </w:r>
      <w:r w:rsidRPr="00117A9A">
        <w:rPr>
          <w:lang w:val="ru-RU"/>
        </w:rPr>
        <w:t xml:space="preserve">Официального </w:t>
      </w:r>
      <w:r w:rsidRPr="006701E5">
        <w:rPr>
          <w:lang w:val="ru-RU"/>
        </w:rPr>
        <w:t xml:space="preserve">партнера (одна полоса) на </w:t>
      </w:r>
      <w:r>
        <w:rPr>
          <w:lang w:val="ru-RU"/>
        </w:rPr>
        <w:t>внутренних</w:t>
      </w:r>
      <w:r w:rsidRPr="006701E5">
        <w:rPr>
          <w:lang w:val="ru-RU"/>
        </w:rPr>
        <w:t xml:space="preserve"> </w:t>
      </w:r>
      <w:r>
        <w:rPr>
          <w:lang w:val="ru-RU"/>
        </w:rPr>
        <w:t>страницах Программы конференции</w:t>
      </w:r>
      <w:r w:rsidRPr="006701E5">
        <w:rPr>
          <w:lang w:val="ru-RU"/>
        </w:rPr>
        <w:t xml:space="preserve"> (по согласованию).</w:t>
      </w:r>
    </w:p>
    <w:p w14:paraId="3250A2BA" w14:textId="594EDAA3" w:rsidR="00D86BD3" w:rsidRPr="006701E5" w:rsidRDefault="00D86BD3" w:rsidP="00D86BD3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Размещение информации о компании </w:t>
      </w:r>
      <w:r w:rsidRPr="00117A9A">
        <w:rPr>
          <w:lang w:val="ru-RU"/>
        </w:rPr>
        <w:t xml:space="preserve">Официального </w:t>
      </w:r>
      <w:r w:rsidRPr="006701E5">
        <w:rPr>
          <w:lang w:val="ru-RU"/>
        </w:rPr>
        <w:t>партнера на страницах каталога выставки (до 1000 знаков с указанием сайта, телефона и адреса компании).</w:t>
      </w:r>
    </w:p>
    <w:p w14:paraId="5A7F7A4F" w14:textId="38248BE7" w:rsidR="00D86BD3" w:rsidRPr="006701E5" w:rsidRDefault="00D86BD3" w:rsidP="00D86BD3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Трансляция рекламного ролика </w:t>
      </w:r>
      <w:r w:rsidRPr="00117A9A">
        <w:rPr>
          <w:lang w:val="ru-RU"/>
        </w:rPr>
        <w:t xml:space="preserve">Официального </w:t>
      </w:r>
      <w:r w:rsidRPr="006701E5">
        <w:rPr>
          <w:lang w:val="ru-RU"/>
        </w:rPr>
        <w:t xml:space="preserve">партнера на экранах, размещенных       в зоне деловой программы (до </w:t>
      </w:r>
      <w:r w:rsidR="00876D83">
        <w:rPr>
          <w:lang w:val="ru-RU"/>
        </w:rPr>
        <w:t>12</w:t>
      </w:r>
      <w:r w:rsidRPr="006701E5">
        <w:rPr>
          <w:lang w:val="ru-RU"/>
        </w:rPr>
        <w:t>0 секунд).</w:t>
      </w:r>
    </w:p>
    <w:p w14:paraId="09BC3FF5" w14:textId="3E11E54E" w:rsidR="0076047A" w:rsidRPr="00D86BD3" w:rsidRDefault="00D86BD3" w:rsidP="00D86BD3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Брендирование логотипом </w:t>
      </w:r>
      <w:r w:rsidRPr="00117A9A">
        <w:rPr>
          <w:lang w:val="ru-RU"/>
        </w:rPr>
        <w:t xml:space="preserve">Официального </w:t>
      </w:r>
      <w:r w:rsidRPr="006701E5">
        <w:rPr>
          <w:lang w:val="ru-RU"/>
        </w:rPr>
        <w:t xml:space="preserve">партнера переговорных комнат </w:t>
      </w:r>
      <w:r w:rsidRPr="00215564">
        <w:rPr>
          <w:bCs/>
          <w:lang w:val="ru-RU"/>
        </w:rPr>
        <w:t>Конференции</w:t>
      </w:r>
      <w:r w:rsidRPr="006701E5">
        <w:rPr>
          <w:lang w:val="ru-RU"/>
        </w:rPr>
        <w:t>.</w:t>
      </w:r>
    </w:p>
    <w:p w14:paraId="5A42364A" w14:textId="5A40A5A7" w:rsidR="00C6761E" w:rsidRPr="002F29AA" w:rsidRDefault="0076047A" w:rsidP="0076047A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76047A">
        <w:rPr>
          <w:lang w:val="ru-RU"/>
        </w:rPr>
        <w:t>Вложения в Пакет с раздаточными материалами участникам</w:t>
      </w:r>
      <w:r w:rsidR="004A50C9">
        <w:rPr>
          <w:lang w:val="ru-RU"/>
        </w:rPr>
        <w:t xml:space="preserve"> корпоративного</w:t>
      </w:r>
      <w:r w:rsidRPr="0076047A">
        <w:rPr>
          <w:lang w:val="ru-RU"/>
        </w:rPr>
        <w:t xml:space="preserve"> флеш-накопител</w:t>
      </w:r>
      <w:r w:rsidR="004A50C9">
        <w:rPr>
          <w:lang w:val="ru-RU"/>
        </w:rPr>
        <w:t>я</w:t>
      </w:r>
      <w:r w:rsidR="00F821D9">
        <w:rPr>
          <w:lang w:val="ru-RU"/>
        </w:rPr>
        <w:t xml:space="preserve"> (предоставляется Официальным</w:t>
      </w:r>
      <w:r w:rsidR="00F821D9" w:rsidRPr="006701E5">
        <w:rPr>
          <w:lang w:val="ru-RU"/>
        </w:rPr>
        <w:t xml:space="preserve"> партнер</w:t>
      </w:r>
      <w:r w:rsidR="00F821D9">
        <w:rPr>
          <w:lang w:val="ru-RU"/>
        </w:rPr>
        <w:t>ом)</w:t>
      </w:r>
      <w:r w:rsidRPr="0076047A">
        <w:rPr>
          <w:lang w:val="ru-RU"/>
        </w:rPr>
        <w:t>.</w:t>
      </w:r>
    </w:p>
    <w:p w14:paraId="7658ED71" w14:textId="622D59CF" w:rsidR="00C6761E" w:rsidRDefault="00C6761E" w:rsidP="00D30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0DB4C8B" w14:textId="78142B03" w:rsidR="00C34C22" w:rsidRDefault="00C34C22" w:rsidP="00D30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8C30CF9" w14:textId="2DD58DA4" w:rsidR="00C34C22" w:rsidRDefault="00C34C22" w:rsidP="00D30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4A7969B" w14:textId="5C49A3D4" w:rsidR="00C34C22" w:rsidRDefault="00C34C22" w:rsidP="00D30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01EEF09" w14:textId="0DC4D8C8" w:rsidR="00C34C22" w:rsidRDefault="00C34C22" w:rsidP="00D30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3BD2016" w14:textId="1984C502" w:rsidR="00C34C22" w:rsidRDefault="00C34C22" w:rsidP="00D30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586AF7A" w14:textId="6B069550" w:rsidR="00C34C22" w:rsidRDefault="00C34C22" w:rsidP="00D30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69B0E87" w14:textId="3589439C" w:rsidR="00C34C22" w:rsidRDefault="00C34C22" w:rsidP="00D30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DF3872B" w14:textId="3295721C" w:rsidR="00C34C22" w:rsidRDefault="00C34C22" w:rsidP="00D30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476ED2" w14:textId="11732F2E" w:rsidR="00C34C22" w:rsidRDefault="00C34C22" w:rsidP="00D30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AE5B6BB" w14:textId="299FCE32" w:rsidR="00C34C22" w:rsidRDefault="00C34C22" w:rsidP="00D30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2B618B8" w14:textId="4B88BB42" w:rsidR="00C34C22" w:rsidRDefault="00C34C22" w:rsidP="00D30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784B522" w14:textId="1925B13F" w:rsidR="0029172F" w:rsidRDefault="0029172F" w:rsidP="00D30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0D73D6" w14:textId="5D21AA30" w:rsidR="0029172F" w:rsidRDefault="0029172F" w:rsidP="00D30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8ADE48" w14:textId="77777777" w:rsidR="0029172F" w:rsidRDefault="0029172F" w:rsidP="00D30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876EFDC" w14:textId="35DCAFC7" w:rsidR="00C34C22" w:rsidRDefault="00C34C22" w:rsidP="00D30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502B80" w14:textId="14A1AEE9" w:rsidR="00C34C22" w:rsidRDefault="00C34C22" w:rsidP="00D30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9BFD938" w14:textId="6FFCF223" w:rsidR="00C34C22" w:rsidRDefault="00C34C22" w:rsidP="00D30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5E21CC7" w14:textId="5E76E611" w:rsidR="00C34C22" w:rsidRDefault="00C34C22" w:rsidP="00D30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2765835" w14:textId="4502B374" w:rsidR="00C34C22" w:rsidRPr="002F29AA" w:rsidRDefault="00C34C22" w:rsidP="00C34C22">
      <w:pPr>
        <w:spacing w:before="60" w:line="360" w:lineRule="auto"/>
        <w:ind w:righ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29AA">
        <w:rPr>
          <w:rFonts w:ascii="Times New Roman" w:hAnsi="Times New Roman" w:cs="Times New Roman"/>
          <w:b/>
          <w:sz w:val="24"/>
          <w:szCs w:val="24"/>
        </w:rPr>
        <w:lastRenderedPageBreak/>
        <w:t>«ПАРТНЕР»</w:t>
      </w:r>
    </w:p>
    <w:p w14:paraId="61229DB4" w14:textId="7475E9CD" w:rsidR="00C34C22" w:rsidRPr="002F29AA" w:rsidRDefault="00C34C22" w:rsidP="00C34C22">
      <w:pPr>
        <w:pStyle w:val="a3"/>
        <w:spacing w:line="360" w:lineRule="auto"/>
        <w:ind w:left="0" w:right="284"/>
        <w:jc w:val="center"/>
        <w:rPr>
          <w:lang w:val="ru-RU"/>
        </w:rPr>
      </w:pPr>
      <w:r w:rsidRPr="002F29AA">
        <w:rPr>
          <w:lang w:val="ru-RU"/>
        </w:rPr>
        <w:t xml:space="preserve">Стоимость – </w:t>
      </w:r>
      <w:r w:rsidRPr="00FF61A7">
        <w:rPr>
          <w:lang w:val="ru-RU"/>
        </w:rPr>
        <w:t>25</w:t>
      </w:r>
      <w:r w:rsidRPr="002F29AA">
        <w:rPr>
          <w:lang w:val="ru-RU"/>
        </w:rPr>
        <w:t>0 000 руб.</w:t>
      </w:r>
    </w:p>
    <w:p w14:paraId="0808E1EE" w14:textId="77777777" w:rsidR="00C34C22" w:rsidRPr="002F29AA" w:rsidRDefault="00C34C22" w:rsidP="00C34C22">
      <w:pPr>
        <w:ind w:right="284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F29AA">
        <w:rPr>
          <w:rFonts w:ascii="Times New Roman" w:hAnsi="Times New Roman" w:cs="Times New Roman"/>
          <w:b/>
          <w:bCs/>
          <w:sz w:val="24"/>
          <w:szCs w:val="24"/>
          <w:u w:val="single"/>
        </w:rPr>
        <w:t>1. Статусные услуги:</w:t>
      </w:r>
    </w:p>
    <w:p w14:paraId="57D00B47" w14:textId="2EECF2BD" w:rsidR="00C34C22" w:rsidRPr="002F29AA" w:rsidRDefault="00C34C22" w:rsidP="00C34C22">
      <w:pPr>
        <w:pStyle w:val="a3"/>
        <w:numPr>
          <w:ilvl w:val="0"/>
          <w:numId w:val="3"/>
        </w:numPr>
        <w:jc w:val="both"/>
        <w:rPr>
          <w:lang w:val="ru-RU"/>
        </w:rPr>
      </w:pPr>
      <w:r>
        <w:rPr>
          <w:lang w:val="ru-RU"/>
        </w:rPr>
        <w:t>Организации</w:t>
      </w:r>
      <w:r w:rsidRPr="002F29AA">
        <w:rPr>
          <w:lang w:val="ru-RU"/>
        </w:rPr>
        <w:t xml:space="preserve"> присваивается статус «</w:t>
      </w:r>
      <w:r w:rsidR="004C7DA1">
        <w:rPr>
          <w:lang w:val="ru-RU"/>
        </w:rPr>
        <w:t>П</w:t>
      </w:r>
      <w:r w:rsidRPr="002F29AA">
        <w:rPr>
          <w:lang w:val="ru-RU"/>
        </w:rPr>
        <w:t xml:space="preserve">артнер» </w:t>
      </w:r>
      <w:r w:rsidRPr="006701E5">
        <w:rPr>
          <w:lang w:val="ru-RU"/>
        </w:rPr>
        <w:t>Международной научно-практической конференции «Релейная защита и автоматизация электроэнергетических систем России» и выставки «РЕЛАВЭКСПО</w:t>
      </w:r>
      <w:r>
        <w:rPr>
          <w:lang w:val="ru-RU"/>
        </w:rPr>
        <w:t>» (далее – Конференция и выставка)</w:t>
      </w:r>
      <w:r w:rsidRPr="006701E5">
        <w:rPr>
          <w:lang w:val="ru-RU"/>
        </w:rPr>
        <w:t xml:space="preserve"> с правом использования логотипа </w:t>
      </w:r>
      <w:r>
        <w:rPr>
          <w:lang w:val="ru-RU"/>
        </w:rPr>
        <w:t>Конференции и выставки</w:t>
      </w:r>
      <w:r w:rsidRPr="006701E5">
        <w:rPr>
          <w:lang w:val="ru-RU"/>
        </w:rPr>
        <w:t xml:space="preserve"> и указанием данного статуса в своих рекламных кампаниях с момента подписания договора до 31 декабря 2021 г. Материалы с использованием логотипа мероприятия необходимо предварительно согласовывать с организаторами</w:t>
      </w:r>
      <w:r w:rsidRPr="002F29AA">
        <w:rPr>
          <w:lang w:val="ru-RU"/>
        </w:rPr>
        <w:t>.</w:t>
      </w:r>
    </w:p>
    <w:p w14:paraId="634D75E3" w14:textId="77777777" w:rsidR="00C34C22" w:rsidRPr="002F29AA" w:rsidRDefault="00C34C22" w:rsidP="00C34C22">
      <w:pPr>
        <w:pStyle w:val="a3"/>
        <w:ind w:left="0" w:right="284"/>
        <w:rPr>
          <w:u w:val="single"/>
          <w:lang w:val="ru-RU"/>
        </w:rPr>
      </w:pPr>
    </w:p>
    <w:p w14:paraId="2DB0702A" w14:textId="77777777" w:rsidR="00C34C22" w:rsidRPr="002F29AA" w:rsidRDefault="00C34C22" w:rsidP="00C34C22">
      <w:pPr>
        <w:ind w:righ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9AA">
        <w:rPr>
          <w:rFonts w:ascii="Times New Roman" w:hAnsi="Times New Roman" w:cs="Times New Roman"/>
          <w:b/>
          <w:sz w:val="24"/>
          <w:szCs w:val="24"/>
          <w:u w:val="single"/>
        </w:rPr>
        <w:t>2. Конгрессно-деловые возможности:</w:t>
      </w:r>
    </w:p>
    <w:p w14:paraId="64CBC7E8" w14:textId="2EB62AA4" w:rsidR="00C34C22" w:rsidRPr="002F29AA" w:rsidRDefault="00C34C22" w:rsidP="00C34C22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01E5">
        <w:rPr>
          <w:rFonts w:ascii="Times New Roman" w:hAnsi="Times New Roman" w:cs="Times New Roman"/>
          <w:sz w:val="24"/>
          <w:szCs w:val="24"/>
        </w:rPr>
        <w:t xml:space="preserve">Формирование деловой программы для представителей </w:t>
      </w:r>
      <w:r w:rsidR="004C7DA1">
        <w:rPr>
          <w:rFonts w:ascii="Times New Roman" w:hAnsi="Times New Roman" w:cs="Times New Roman"/>
          <w:sz w:val="24"/>
          <w:szCs w:val="24"/>
        </w:rPr>
        <w:t>П</w:t>
      </w:r>
      <w:r w:rsidRPr="006701E5">
        <w:rPr>
          <w:rFonts w:ascii="Times New Roman" w:hAnsi="Times New Roman" w:cs="Times New Roman"/>
          <w:sz w:val="24"/>
          <w:szCs w:val="24"/>
        </w:rPr>
        <w:t>артнера</w:t>
      </w:r>
      <w:r w:rsidRPr="002F29AA">
        <w:rPr>
          <w:rFonts w:ascii="Times New Roman" w:hAnsi="Times New Roman" w:cs="Times New Roman"/>
          <w:sz w:val="24"/>
          <w:szCs w:val="24"/>
        </w:rPr>
        <w:t>:</w:t>
      </w:r>
    </w:p>
    <w:p w14:paraId="207085C0" w14:textId="77777777" w:rsidR="00C34C22" w:rsidRPr="006701E5" w:rsidRDefault="00C34C22" w:rsidP="00C34C22">
      <w:pPr>
        <w:pStyle w:val="a3"/>
        <w:numPr>
          <w:ilvl w:val="1"/>
          <w:numId w:val="2"/>
        </w:numPr>
        <w:jc w:val="both"/>
        <w:rPr>
          <w:lang w:val="ru-RU"/>
        </w:rPr>
      </w:pPr>
      <w:r w:rsidRPr="006701E5">
        <w:rPr>
          <w:b/>
          <w:lang w:val="ru-RU"/>
        </w:rPr>
        <w:t xml:space="preserve">Возможность </w:t>
      </w:r>
      <w:r w:rsidRPr="008B6DCD">
        <w:rPr>
          <w:b/>
          <w:lang w:val="ru-RU"/>
        </w:rPr>
        <w:t>гарантированного</w:t>
      </w:r>
      <w:r>
        <w:rPr>
          <w:b/>
          <w:lang w:val="ru-RU"/>
        </w:rPr>
        <w:t xml:space="preserve"> </w:t>
      </w:r>
      <w:r w:rsidRPr="006701E5">
        <w:rPr>
          <w:b/>
          <w:lang w:val="ru-RU"/>
        </w:rPr>
        <w:t xml:space="preserve">выступления </w:t>
      </w:r>
      <w:r>
        <w:rPr>
          <w:b/>
          <w:lang w:val="ru-RU"/>
        </w:rPr>
        <w:t xml:space="preserve">на секциях </w:t>
      </w:r>
      <w:r w:rsidRPr="006701E5">
        <w:rPr>
          <w:b/>
          <w:lang w:val="ru-RU"/>
        </w:rPr>
        <w:t>с доклад</w:t>
      </w:r>
      <w:r>
        <w:rPr>
          <w:b/>
          <w:lang w:val="ru-RU"/>
        </w:rPr>
        <w:t>ами</w:t>
      </w:r>
      <w:r w:rsidRPr="006701E5">
        <w:rPr>
          <w:b/>
          <w:lang w:val="ru-RU"/>
        </w:rPr>
        <w:t xml:space="preserve"> в </w:t>
      </w:r>
      <w:r>
        <w:rPr>
          <w:b/>
          <w:lang w:val="ru-RU"/>
        </w:rPr>
        <w:t>рамках</w:t>
      </w:r>
      <w:r w:rsidRPr="006701E5">
        <w:rPr>
          <w:b/>
          <w:lang w:val="ru-RU"/>
        </w:rPr>
        <w:t xml:space="preserve"> деловой программы</w:t>
      </w:r>
      <w:r w:rsidRPr="006701E5">
        <w:rPr>
          <w:lang w:val="ru-RU"/>
        </w:rPr>
        <w:t xml:space="preserve"> </w:t>
      </w:r>
      <w:r>
        <w:rPr>
          <w:lang w:val="ru-RU"/>
        </w:rPr>
        <w:t xml:space="preserve">Конференции </w:t>
      </w:r>
      <w:r w:rsidRPr="006701E5">
        <w:rPr>
          <w:lang w:val="ru-RU"/>
        </w:rPr>
        <w:t>по согласованию с программн</w:t>
      </w:r>
      <w:r>
        <w:rPr>
          <w:lang w:val="ru-RU"/>
        </w:rPr>
        <w:t>ой</w:t>
      </w:r>
      <w:r w:rsidRPr="006701E5">
        <w:rPr>
          <w:lang w:val="ru-RU"/>
        </w:rPr>
        <w:t xml:space="preserve"> </w:t>
      </w:r>
      <w:r>
        <w:rPr>
          <w:lang w:val="ru-RU"/>
        </w:rPr>
        <w:t>группой</w:t>
      </w:r>
      <w:r w:rsidRPr="006701E5">
        <w:rPr>
          <w:lang w:val="ru-RU"/>
        </w:rPr>
        <w:t>.</w:t>
      </w:r>
    </w:p>
    <w:p w14:paraId="17C7C97B" w14:textId="77777777" w:rsidR="00C34C22" w:rsidRDefault="00C34C22" w:rsidP="00C34C22">
      <w:pPr>
        <w:pStyle w:val="a3"/>
        <w:numPr>
          <w:ilvl w:val="1"/>
          <w:numId w:val="2"/>
        </w:numPr>
        <w:jc w:val="both"/>
        <w:rPr>
          <w:b/>
          <w:lang w:val="ru-RU"/>
        </w:rPr>
      </w:pPr>
      <w:r w:rsidRPr="00F33393">
        <w:rPr>
          <w:b/>
          <w:lang w:val="ru-RU"/>
        </w:rPr>
        <w:t>Посещение стенда Официальной делегацией</w:t>
      </w:r>
      <w:r>
        <w:rPr>
          <w:b/>
          <w:lang w:val="ru-RU"/>
        </w:rPr>
        <w:t>.</w:t>
      </w:r>
    </w:p>
    <w:p w14:paraId="36850382" w14:textId="1A158948" w:rsidR="00C34C22" w:rsidRPr="00721016" w:rsidRDefault="00C34C22" w:rsidP="00C34C22">
      <w:pPr>
        <w:pStyle w:val="a3"/>
        <w:numPr>
          <w:ilvl w:val="1"/>
          <w:numId w:val="2"/>
        </w:numPr>
        <w:jc w:val="both"/>
        <w:rPr>
          <w:b/>
          <w:lang w:val="ru-RU"/>
        </w:rPr>
      </w:pPr>
      <w:r>
        <w:rPr>
          <w:b/>
          <w:lang w:val="ru-RU"/>
        </w:rPr>
        <w:t xml:space="preserve">Пригласительные билеты в количестве </w:t>
      </w:r>
      <w:r w:rsidR="004C7DA1">
        <w:rPr>
          <w:b/>
          <w:lang w:val="ru-RU"/>
        </w:rPr>
        <w:t>3</w:t>
      </w:r>
      <w:r>
        <w:rPr>
          <w:b/>
          <w:lang w:val="ru-RU"/>
        </w:rPr>
        <w:t xml:space="preserve"> шт. на Торжественный прием, посвященный Конференции и мероприятия, организованные в рамках Конференции.</w:t>
      </w:r>
    </w:p>
    <w:p w14:paraId="27E45CB5" w14:textId="6AAF8454" w:rsidR="00C34C22" w:rsidRPr="006701E5" w:rsidRDefault="00C34C22" w:rsidP="00C34C22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Аккредитация </w:t>
      </w:r>
      <w:r w:rsidR="000A52A6">
        <w:rPr>
          <w:lang w:val="ru-RU"/>
        </w:rPr>
        <w:t>6</w:t>
      </w:r>
      <w:r w:rsidR="0029172F" w:rsidRPr="00FB6D5E">
        <w:rPr>
          <w:lang w:val="ru-RU"/>
        </w:rPr>
        <w:t xml:space="preserve"> представителей </w:t>
      </w:r>
      <w:r w:rsidR="004C7DA1">
        <w:rPr>
          <w:lang w:val="ru-RU"/>
        </w:rPr>
        <w:t>П</w:t>
      </w:r>
      <w:r w:rsidRPr="006701E5">
        <w:rPr>
          <w:lang w:val="ru-RU"/>
        </w:rPr>
        <w:t xml:space="preserve">артнера в качестве участников деловой программы </w:t>
      </w:r>
      <w:r>
        <w:rPr>
          <w:lang w:val="ru-RU"/>
        </w:rPr>
        <w:t>Конференции</w:t>
      </w:r>
      <w:r w:rsidRPr="006701E5">
        <w:rPr>
          <w:lang w:val="ru-RU"/>
        </w:rPr>
        <w:t>, включая Пленарное заседание.</w:t>
      </w:r>
    </w:p>
    <w:p w14:paraId="7EC5545B" w14:textId="4B65849E" w:rsidR="00C34C22" w:rsidRPr="00721016" w:rsidRDefault="00C34C22" w:rsidP="00C34C22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721016">
        <w:rPr>
          <w:lang w:val="ru-RU"/>
        </w:rPr>
        <w:t xml:space="preserve">Награждение </w:t>
      </w:r>
      <w:r w:rsidR="00D71258" w:rsidRPr="00721016">
        <w:rPr>
          <w:lang w:val="ru-RU"/>
        </w:rPr>
        <w:t xml:space="preserve">дипломом </w:t>
      </w:r>
      <w:r w:rsidR="004C7DA1">
        <w:rPr>
          <w:lang w:val="ru-RU"/>
        </w:rPr>
        <w:t>П</w:t>
      </w:r>
      <w:r w:rsidRPr="00721016">
        <w:rPr>
          <w:lang w:val="ru-RU"/>
        </w:rPr>
        <w:t>артнера</w:t>
      </w:r>
      <w:r w:rsidR="00D71258">
        <w:rPr>
          <w:lang w:val="ru-RU"/>
        </w:rPr>
        <w:t xml:space="preserve"> на</w:t>
      </w:r>
      <w:r w:rsidRPr="00721016">
        <w:rPr>
          <w:lang w:val="ru-RU"/>
        </w:rPr>
        <w:t xml:space="preserve"> Международной научно-практической конференции «Релейная защита и автоматизация электроэнергетических систем России» и выставки «РЕЛАВЭКСПО-2021».</w:t>
      </w:r>
    </w:p>
    <w:p w14:paraId="734227A2" w14:textId="77777777" w:rsidR="00C34C22" w:rsidRDefault="00C34C22" w:rsidP="00C34C22">
      <w:pPr>
        <w:pStyle w:val="a3"/>
        <w:numPr>
          <w:ilvl w:val="0"/>
          <w:numId w:val="1"/>
        </w:numPr>
        <w:rPr>
          <w:lang w:val="ru-RU"/>
        </w:rPr>
      </w:pPr>
      <w:r w:rsidRPr="006701E5">
        <w:rPr>
          <w:lang w:val="ru-RU"/>
        </w:rPr>
        <w:t>Предоставление фото</w:t>
      </w:r>
      <w:r>
        <w:rPr>
          <w:lang w:val="ru-RU"/>
        </w:rPr>
        <w:t>графий</w:t>
      </w:r>
      <w:r w:rsidRPr="006701E5">
        <w:rPr>
          <w:lang w:val="ru-RU"/>
        </w:rPr>
        <w:t xml:space="preserve"> с мероприятия.</w:t>
      </w:r>
    </w:p>
    <w:p w14:paraId="4BF7665D" w14:textId="184749A4" w:rsidR="00C34C22" w:rsidRPr="002F29AA" w:rsidRDefault="00C34C22" w:rsidP="00C34C22">
      <w:pPr>
        <w:pStyle w:val="a3"/>
        <w:numPr>
          <w:ilvl w:val="0"/>
          <w:numId w:val="3"/>
        </w:numPr>
        <w:rPr>
          <w:lang w:val="ru-RU"/>
        </w:rPr>
      </w:pPr>
      <w:r>
        <w:rPr>
          <w:lang w:val="ru-RU"/>
        </w:rPr>
        <w:t xml:space="preserve">Предоставление </w:t>
      </w:r>
      <w:r w:rsidR="00BD442E">
        <w:rPr>
          <w:lang w:val="ru-RU"/>
        </w:rPr>
        <w:t xml:space="preserve">расширенных </w:t>
      </w:r>
      <w:r>
        <w:rPr>
          <w:lang w:val="ru-RU"/>
        </w:rPr>
        <w:t xml:space="preserve">списков участников </w:t>
      </w:r>
      <w:r w:rsidRPr="008B6DCD">
        <w:rPr>
          <w:lang w:val="ru-RU"/>
        </w:rPr>
        <w:t>Конференции до ее начала</w:t>
      </w:r>
      <w:r w:rsidRPr="002F29AA">
        <w:rPr>
          <w:lang w:val="ru-RU"/>
        </w:rPr>
        <w:t>.</w:t>
      </w:r>
    </w:p>
    <w:p w14:paraId="6D1EE901" w14:textId="77777777" w:rsidR="00C34C22" w:rsidRPr="002F29AA" w:rsidRDefault="00C34C22" w:rsidP="00C34C22">
      <w:pPr>
        <w:pStyle w:val="a3"/>
        <w:jc w:val="both"/>
        <w:rPr>
          <w:lang w:val="ru-RU"/>
        </w:rPr>
      </w:pPr>
    </w:p>
    <w:p w14:paraId="55DDC8CB" w14:textId="77777777" w:rsidR="00C34C22" w:rsidRPr="002F29AA" w:rsidRDefault="00C34C22" w:rsidP="00C34C22">
      <w:pPr>
        <w:ind w:righ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9AA">
        <w:rPr>
          <w:rFonts w:ascii="Times New Roman" w:hAnsi="Times New Roman" w:cs="Times New Roman"/>
          <w:b/>
          <w:sz w:val="24"/>
          <w:szCs w:val="24"/>
          <w:u w:val="single"/>
        </w:rPr>
        <w:t xml:space="preserve">3. </w:t>
      </w:r>
      <w:r w:rsidRPr="002F29AA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PR</w:t>
      </w:r>
      <w:r w:rsidRPr="002F29AA">
        <w:rPr>
          <w:rFonts w:ascii="Times New Roman" w:hAnsi="Times New Roman" w:cs="Times New Roman"/>
          <w:b/>
          <w:sz w:val="24"/>
          <w:szCs w:val="24"/>
          <w:u w:val="single"/>
        </w:rPr>
        <w:t>-взаимодействие и рекламные возможности:</w:t>
      </w:r>
    </w:p>
    <w:p w14:paraId="386CF049" w14:textId="7693FC6B" w:rsidR="00C34C22" w:rsidRPr="001A7A25" w:rsidRDefault="00C34C22" w:rsidP="00C34C22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Размещение логотипа с указанием статуса и активной ссылкой на сайт компании </w:t>
      </w:r>
      <w:r w:rsidR="004C7DA1">
        <w:rPr>
          <w:lang w:val="ru-RU"/>
        </w:rPr>
        <w:t>П</w:t>
      </w:r>
      <w:r w:rsidRPr="006701E5">
        <w:rPr>
          <w:lang w:val="ru-RU"/>
        </w:rPr>
        <w:t xml:space="preserve">артнера на главной странице официального сайта </w:t>
      </w:r>
      <w:r w:rsidRPr="00215564">
        <w:rPr>
          <w:bCs/>
          <w:lang w:val="ru-RU"/>
        </w:rPr>
        <w:t>Конференции и выставки</w:t>
      </w:r>
      <w:r w:rsidRPr="00215564">
        <w:rPr>
          <w:lang w:val="ru-RU"/>
        </w:rPr>
        <w:t xml:space="preserve"> </w:t>
      </w:r>
      <w:hyperlink r:id="rId10" w:history="1">
        <w:r w:rsidRPr="00674608">
          <w:rPr>
            <w:rStyle w:val="a4"/>
          </w:rPr>
          <w:t>https</w:t>
        </w:r>
        <w:r w:rsidRPr="00674608">
          <w:rPr>
            <w:rStyle w:val="a4"/>
            <w:lang w:val="ru-RU"/>
          </w:rPr>
          <w:t>://</w:t>
        </w:r>
        <w:r w:rsidRPr="00674608">
          <w:rPr>
            <w:rStyle w:val="a4"/>
          </w:rPr>
          <w:t>relavexpo</w:t>
        </w:r>
        <w:r w:rsidRPr="00674608">
          <w:rPr>
            <w:rStyle w:val="a4"/>
            <w:lang w:val="ru-RU"/>
          </w:rPr>
          <w:t>.</w:t>
        </w:r>
        <w:r w:rsidRPr="00674608">
          <w:rPr>
            <w:rStyle w:val="a4"/>
          </w:rPr>
          <w:t>ru</w:t>
        </w:r>
      </w:hyperlink>
      <w:r w:rsidRPr="001A7A25">
        <w:rPr>
          <w:lang w:val="ru-RU"/>
        </w:rPr>
        <w:t>.</w:t>
      </w:r>
    </w:p>
    <w:p w14:paraId="464AE082" w14:textId="053C2FDC" w:rsidR="00C34C22" w:rsidRPr="006701E5" w:rsidRDefault="00C34C22" w:rsidP="00C34C22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Размещение информационного материала о компании </w:t>
      </w:r>
      <w:r w:rsidR="00E80CD5">
        <w:rPr>
          <w:lang w:val="ru-RU"/>
        </w:rPr>
        <w:t>П</w:t>
      </w:r>
      <w:r w:rsidRPr="006701E5">
        <w:rPr>
          <w:lang w:val="ru-RU"/>
        </w:rPr>
        <w:t xml:space="preserve">артнера (логотип, название компании, указание категории партнерства, информация о деятельности, активная ссылка на сайт) на официальном сайте </w:t>
      </w:r>
      <w:r w:rsidRPr="00215564">
        <w:rPr>
          <w:bCs/>
          <w:lang w:val="ru-RU"/>
        </w:rPr>
        <w:t>Конференции и выставки</w:t>
      </w:r>
      <w:r w:rsidRPr="00215564">
        <w:rPr>
          <w:lang w:val="ru-RU"/>
        </w:rPr>
        <w:t xml:space="preserve"> </w:t>
      </w:r>
      <w:hyperlink r:id="rId11" w:history="1">
        <w:r w:rsidRPr="00674608">
          <w:rPr>
            <w:rStyle w:val="a4"/>
          </w:rPr>
          <w:t>https</w:t>
        </w:r>
        <w:r w:rsidRPr="00215564">
          <w:rPr>
            <w:rStyle w:val="a4"/>
            <w:lang w:val="ru-RU"/>
          </w:rPr>
          <w:t>://</w:t>
        </w:r>
        <w:r w:rsidRPr="00674608">
          <w:rPr>
            <w:rStyle w:val="a4"/>
          </w:rPr>
          <w:t>relavexpo</w:t>
        </w:r>
        <w:r w:rsidRPr="00215564">
          <w:rPr>
            <w:rStyle w:val="a4"/>
            <w:lang w:val="ru-RU"/>
          </w:rPr>
          <w:t>.</w:t>
        </w:r>
        <w:r w:rsidRPr="00674608">
          <w:rPr>
            <w:rStyle w:val="a4"/>
          </w:rPr>
          <w:t>ru</w:t>
        </w:r>
      </w:hyperlink>
      <w:r>
        <w:rPr>
          <w:lang w:val="ru-RU"/>
        </w:rPr>
        <w:t xml:space="preserve"> </w:t>
      </w:r>
      <w:r w:rsidRPr="006701E5">
        <w:rPr>
          <w:lang w:val="ru-RU"/>
        </w:rPr>
        <w:t>в разделе «Партнеры».</w:t>
      </w:r>
    </w:p>
    <w:p w14:paraId="4193B9B6" w14:textId="7C238422" w:rsidR="00C34C22" w:rsidRPr="006701E5" w:rsidRDefault="00C34C22" w:rsidP="00C34C22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701E5">
        <w:rPr>
          <w:b/>
          <w:lang w:val="ru-RU"/>
        </w:rPr>
        <w:t xml:space="preserve">Размещение новостей, анонсов </w:t>
      </w:r>
      <w:r w:rsidR="00E80CD5">
        <w:rPr>
          <w:b/>
          <w:lang w:val="ru-RU"/>
        </w:rPr>
        <w:t>П</w:t>
      </w:r>
      <w:r w:rsidRPr="006701E5">
        <w:rPr>
          <w:b/>
          <w:lang w:val="ru-RU"/>
        </w:rPr>
        <w:t xml:space="preserve">артнера на официальном сайте </w:t>
      </w:r>
      <w:r w:rsidRPr="00215564">
        <w:rPr>
          <w:bCs/>
          <w:lang w:val="ru-RU"/>
        </w:rPr>
        <w:t>Конференции и выставки</w:t>
      </w:r>
      <w:r w:rsidRPr="006701E5">
        <w:rPr>
          <w:b/>
          <w:lang w:val="ru-RU"/>
        </w:rPr>
        <w:t xml:space="preserve">. </w:t>
      </w:r>
    </w:p>
    <w:p w14:paraId="5B4856D4" w14:textId="381B00C5" w:rsidR="00C34C22" w:rsidRPr="006701E5" w:rsidRDefault="00C34C22" w:rsidP="00C34C22">
      <w:pPr>
        <w:pStyle w:val="a3"/>
        <w:numPr>
          <w:ilvl w:val="0"/>
          <w:numId w:val="1"/>
        </w:numPr>
        <w:jc w:val="both"/>
        <w:rPr>
          <w:b/>
          <w:lang w:val="ru-RU"/>
        </w:rPr>
      </w:pPr>
      <w:r w:rsidRPr="006701E5">
        <w:rPr>
          <w:b/>
          <w:lang w:val="ru-RU"/>
        </w:rPr>
        <w:t xml:space="preserve">Размещение рекламного баннера </w:t>
      </w:r>
      <w:r w:rsidR="00E80CD5">
        <w:rPr>
          <w:b/>
          <w:lang w:val="ru-RU"/>
        </w:rPr>
        <w:t>П</w:t>
      </w:r>
      <w:r w:rsidRPr="006701E5">
        <w:rPr>
          <w:b/>
          <w:lang w:val="ru-RU"/>
        </w:rPr>
        <w:t xml:space="preserve">артнера на официальном сайте </w:t>
      </w:r>
      <w:r w:rsidRPr="00215564">
        <w:rPr>
          <w:bCs/>
          <w:lang w:val="ru-RU"/>
        </w:rPr>
        <w:t>Конференции и выставки</w:t>
      </w:r>
      <w:r w:rsidRPr="006701E5">
        <w:rPr>
          <w:b/>
          <w:lang w:val="ru-RU"/>
        </w:rPr>
        <w:t>.</w:t>
      </w:r>
    </w:p>
    <w:p w14:paraId="0137E972" w14:textId="2E7A6406" w:rsidR="00C34C22" w:rsidRPr="006701E5" w:rsidRDefault="00C34C22" w:rsidP="00C34C22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Упоминание названия </w:t>
      </w:r>
      <w:r w:rsidR="00E80CD5">
        <w:rPr>
          <w:lang w:val="ru-RU"/>
        </w:rPr>
        <w:t>П</w:t>
      </w:r>
      <w:r w:rsidRPr="006701E5">
        <w:rPr>
          <w:lang w:val="ru-RU"/>
        </w:rPr>
        <w:t xml:space="preserve">артнера с указанием статуса в пресс-релизах </w:t>
      </w:r>
      <w:r w:rsidRPr="00215564">
        <w:rPr>
          <w:bCs/>
          <w:lang w:val="ru-RU"/>
        </w:rPr>
        <w:t>Конференции и выставки</w:t>
      </w:r>
      <w:r w:rsidRPr="006701E5">
        <w:rPr>
          <w:lang w:val="ru-RU"/>
        </w:rPr>
        <w:t>.</w:t>
      </w:r>
    </w:p>
    <w:p w14:paraId="79D8782F" w14:textId="77777777" w:rsidR="00BD442E" w:rsidRDefault="00BD442E" w:rsidP="00C34C22">
      <w:pPr>
        <w:ind w:righ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7655167" w14:textId="7587E7E7" w:rsidR="00C34C22" w:rsidRPr="002F29AA" w:rsidRDefault="00C34C22" w:rsidP="00C34C22">
      <w:pPr>
        <w:ind w:righ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9AA">
        <w:rPr>
          <w:rFonts w:ascii="Times New Roman" w:hAnsi="Times New Roman" w:cs="Times New Roman"/>
          <w:b/>
          <w:sz w:val="24"/>
          <w:szCs w:val="24"/>
          <w:u w:val="single"/>
        </w:rPr>
        <w:t xml:space="preserve">4. Организация выставочной зоны </w:t>
      </w:r>
      <w:r w:rsidR="00E80CD5">
        <w:rPr>
          <w:rFonts w:ascii="Times New Roman" w:hAnsi="Times New Roman" w:cs="Times New Roman"/>
          <w:b/>
          <w:sz w:val="24"/>
          <w:szCs w:val="24"/>
          <w:u w:val="single"/>
        </w:rPr>
        <w:t>П</w:t>
      </w:r>
      <w:r w:rsidRPr="002F29AA">
        <w:rPr>
          <w:rFonts w:ascii="Times New Roman" w:hAnsi="Times New Roman" w:cs="Times New Roman"/>
          <w:b/>
          <w:sz w:val="24"/>
          <w:szCs w:val="24"/>
          <w:u w:val="single"/>
        </w:rPr>
        <w:t xml:space="preserve">артнера: </w:t>
      </w:r>
    </w:p>
    <w:p w14:paraId="04F0DCC6" w14:textId="2BE679E2" w:rsidR="00C34C22" w:rsidRPr="002F29AA" w:rsidRDefault="00C34C22" w:rsidP="00C34C22">
      <w:pPr>
        <w:pStyle w:val="a3"/>
        <w:numPr>
          <w:ilvl w:val="0"/>
          <w:numId w:val="3"/>
        </w:numPr>
        <w:jc w:val="both"/>
        <w:rPr>
          <w:b/>
          <w:lang w:val="ru-RU"/>
        </w:rPr>
      </w:pPr>
      <w:r>
        <w:rPr>
          <w:b/>
          <w:lang w:val="ru-RU"/>
        </w:rPr>
        <w:t>Официальному</w:t>
      </w:r>
      <w:r w:rsidRPr="00117A9A">
        <w:rPr>
          <w:b/>
          <w:lang w:val="ru-RU"/>
        </w:rPr>
        <w:t xml:space="preserve"> партнеру предоставляется скидка на аренду выставочной площади в размере </w:t>
      </w:r>
      <w:r w:rsidR="00BD442E">
        <w:rPr>
          <w:b/>
          <w:lang w:val="ru-RU"/>
        </w:rPr>
        <w:t>1</w:t>
      </w:r>
      <w:r w:rsidRPr="00117A9A">
        <w:rPr>
          <w:b/>
          <w:lang w:val="ru-RU"/>
        </w:rPr>
        <w:t>0%.</w:t>
      </w:r>
    </w:p>
    <w:p w14:paraId="27525140" w14:textId="77777777" w:rsidR="00C34C22" w:rsidRPr="002F29AA" w:rsidRDefault="00C34C22" w:rsidP="00C34C22">
      <w:pPr>
        <w:pStyle w:val="a3"/>
        <w:jc w:val="both"/>
        <w:rPr>
          <w:lang w:val="ru-RU"/>
        </w:rPr>
      </w:pPr>
    </w:p>
    <w:p w14:paraId="1C03DC5E" w14:textId="77777777" w:rsidR="00C34C22" w:rsidRPr="002F29AA" w:rsidRDefault="00C34C22" w:rsidP="00C34C22">
      <w:pPr>
        <w:ind w:right="284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F29AA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5. Брендирование и презентационные материалы в дни проведения Форума:</w:t>
      </w:r>
    </w:p>
    <w:p w14:paraId="5B29CD00" w14:textId="2984F26A" w:rsidR="00C34C22" w:rsidRPr="0076047A" w:rsidRDefault="00C34C22" w:rsidP="00C34C22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76047A">
        <w:rPr>
          <w:lang w:val="ru-RU"/>
        </w:rPr>
        <w:t xml:space="preserve">Размещение логотипа </w:t>
      </w:r>
      <w:r w:rsidR="006651F6">
        <w:rPr>
          <w:lang w:val="ru-RU"/>
        </w:rPr>
        <w:t>П</w:t>
      </w:r>
      <w:r w:rsidRPr="0076047A">
        <w:rPr>
          <w:lang w:val="ru-RU"/>
        </w:rPr>
        <w:t>артнера на баннерах с навигацией Конференции и выставки.</w:t>
      </w:r>
    </w:p>
    <w:p w14:paraId="6DAA6472" w14:textId="7A623672" w:rsidR="00C34C22" w:rsidRPr="0076047A" w:rsidRDefault="00C34C22" w:rsidP="00C34C22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76047A">
        <w:rPr>
          <w:lang w:val="ru-RU"/>
        </w:rPr>
        <w:t xml:space="preserve">Размещение логотипа </w:t>
      </w:r>
      <w:r w:rsidR="006651F6">
        <w:rPr>
          <w:lang w:val="ru-RU"/>
        </w:rPr>
        <w:t>П</w:t>
      </w:r>
      <w:r w:rsidRPr="0076047A">
        <w:rPr>
          <w:lang w:val="ru-RU"/>
        </w:rPr>
        <w:t>артнера на баннерах залов деловой программы Конференции и выставки.</w:t>
      </w:r>
    </w:p>
    <w:p w14:paraId="6BC48710" w14:textId="4962DB2A" w:rsidR="00C34C22" w:rsidRPr="0076047A" w:rsidRDefault="00C34C22" w:rsidP="00C34C22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76047A">
        <w:rPr>
          <w:lang w:val="ru-RU"/>
        </w:rPr>
        <w:t xml:space="preserve">Размещение логотипа </w:t>
      </w:r>
      <w:r w:rsidR="006651F6">
        <w:rPr>
          <w:lang w:val="ru-RU"/>
        </w:rPr>
        <w:t>П</w:t>
      </w:r>
      <w:r w:rsidRPr="0076047A">
        <w:rPr>
          <w:lang w:val="ru-RU"/>
        </w:rPr>
        <w:t>артнера на обратной стороне бейджей участников Конференции и выставки.</w:t>
      </w:r>
    </w:p>
    <w:p w14:paraId="6D7E5151" w14:textId="58F971BA" w:rsidR="00C34C22" w:rsidRPr="0076047A" w:rsidRDefault="00C34C22" w:rsidP="00C34C22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76047A">
        <w:rPr>
          <w:lang w:val="ru-RU"/>
        </w:rPr>
        <w:t xml:space="preserve">Размещение логотипа </w:t>
      </w:r>
      <w:r w:rsidR="006651F6">
        <w:rPr>
          <w:lang w:val="ru-RU"/>
        </w:rPr>
        <w:t>П</w:t>
      </w:r>
      <w:r w:rsidRPr="0076047A">
        <w:rPr>
          <w:lang w:val="ru-RU"/>
        </w:rPr>
        <w:t>артнера на пакете для раздаточных материалов.</w:t>
      </w:r>
    </w:p>
    <w:p w14:paraId="22028ED5" w14:textId="6814A746" w:rsidR="00C34C22" w:rsidRDefault="00C34C22" w:rsidP="00C34C22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Размещение логотипа </w:t>
      </w:r>
      <w:r w:rsidR="006651F6">
        <w:rPr>
          <w:lang w:val="ru-RU"/>
        </w:rPr>
        <w:t>П</w:t>
      </w:r>
      <w:r w:rsidRPr="006701E5">
        <w:rPr>
          <w:lang w:val="ru-RU"/>
        </w:rPr>
        <w:t xml:space="preserve">артнера на </w:t>
      </w:r>
      <w:r>
        <w:rPr>
          <w:lang w:val="ru-RU"/>
        </w:rPr>
        <w:t>1</w:t>
      </w:r>
      <w:r w:rsidRPr="006701E5">
        <w:rPr>
          <w:lang w:val="ru-RU"/>
        </w:rPr>
        <w:t>-й обложке каталога выставки с указанием статуса.</w:t>
      </w:r>
    </w:p>
    <w:p w14:paraId="572E4556" w14:textId="3EC7E0CF" w:rsidR="00C34C22" w:rsidRPr="006701E5" w:rsidRDefault="00C34C22" w:rsidP="00C34C22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Размещение </w:t>
      </w:r>
      <w:r>
        <w:rPr>
          <w:lang w:val="ru-RU"/>
        </w:rPr>
        <w:t>логотипа</w:t>
      </w:r>
      <w:r w:rsidRPr="006701E5">
        <w:rPr>
          <w:lang w:val="ru-RU"/>
        </w:rPr>
        <w:t xml:space="preserve"> </w:t>
      </w:r>
      <w:r w:rsidR="006651F6">
        <w:rPr>
          <w:lang w:val="ru-RU"/>
        </w:rPr>
        <w:t>П</w:t>
      </w:r>
      <w:r w:rsidRPr="006701E5">
        <w:rPr>
          <w:lang w:val="ru-RU"/>
        </w:rPr>
        <w:t>артнера</w:t>
      </w:r>
      <w:r w:rsidRPr="00311DC7">
        <w:rPr>
          <w:lang w:val="ru-RU"/>
        </w:rPr>
        <w:t xml:space="preserve"> </w:t>
      </w:r>
      <w:r w:rsidRPr="006701E5">
        <w:rPr>
          <w:lang w:val="ru-RU"/>
        </w:rPr>
        <w:t xml:space="preserve">на </w:t>
      </w:r>
      <w:r>
        <w:rPr>
          <w:lang w:val="ru-RU"/>
        </w:rPr>
        <w:t>1</w:t>
      </w:r>
      <w:r w:rsidRPr="006701E5">
        <w:rPr>
          <w:lang w:val="ru-RU"/>
        </w:rPr>
        <w:t xml:space="preserve">-й обложке </w:t>
      </w:r>
      <w:r>
        <w:rPr>
          <w:lang w:val="ru-RU"/>
        </w:rPr>
        <w:t>Программы конференции</w:t>
      </w:r>
      <w:r w:rsidRPr="006701E5">
        <w:rPr>
          <w:lang w:val="ru-RU"/>
        </w:rPr>
        <w:t xml:space="preserve"> с указанием статуса</w:t>
      </w:r>
      <w:r>
        <w:rPr>
          <w:lang w:val="ru-RU"/>
        </w:rPr>
        <w:t>.</w:t>
      </w:r>
    </w:p>
    <w:p w14:paraId="2526EAC8" w14:textId="1FDA30D2" w:rsidR="00C34C22" w:rsidRDefault="00C34C22" w:rsidP="00C34C22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Размещение рекламного модуля </w:t>
      </w:r>
      <w:r w:rsidR="006651F6">
        <w:rPr>
          <w:lang w:val="ru-RU"/>
        </w:rPr>
        <w:t>П</w:t>
      </w:r>
      <w:r w:rsidRPr="006701E5">
        <w:rPr>
          <w:lang w:val="ru-RU"/>
        </w:rPr>
        <w:t>артнера (одна полоса) внутри каталога выставки (по согласованию).</w:t>
      </w:r>
    </w:p>
    <w:p w14:paraId="108FAF8D" w14:textId="58D7BBAA" w:rsidR="00674CB8" w:rsidRPr="00674CB8" w:rsidRDefault="00674CB8" w:rsidP="00674CB8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Трансляция рекламного ролика </w:t>
      </w:r>
      <w:r w:rsidR="00B22964">
        <w:rPr>
          <w:lang w:val="ru-RU"/>
        </w:rPr>
        <w:t>П</w:t>
      </w:r>
      <w:r w:rsidRPr="006701E5">
        <w:rPr>
          <w:lang w:val="ru-RU"/>
        </w:rPr>
        <w:t xml:space="preserve">артнера на экранах, размещенных в зоне деловой программы (до </w:t>
      </w:r>
      <w:r>
        <w:rPr>
          <w:lang w:val="ru-RU"/>
        </w:rPr>
        <w:t>6</w:t>
      </w:r>
      <w:r w:rsidRPr="006701E5">
        <w:rPr>
          <w:lang w:val="ru-RU"/>
        </w:rPr>
        <w:t>0 секунд).</w:t>
      </w:r>
    </w:p>
    <w:p w14:paraId="4D75487C" w14:textId="7AB5FB47" w:rsidR="00C34C22" w:rsidRPr="006701E5" w:rsidRDefault="00C34C22" w:rsidP="00C34C22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Размещение информации о компании </w:t>
      </w:r>
      <w:r w:rsidR="00FF61A7">
        <w:rPr>
          <w:lang w:val="ru-RU"/>
        </w:rPr>
        <w:t>П</w:t>
      </w:r>
      <w:r w:rsidR="00FF61A7" w:rsidRPr="006701E5">
        <w:rPr>
          <w:lang w:val="ru-RU"/>
        </w:rPr>
        <w:t>артн</w:t>
      </w:r>
      <w:r w:rsidR="00FF61A7">
        <w:rPr>
          <w:lang w:val="ru-RU"/>
        </w:rPr>
        <w:t>е</w:t>
      </w:r>
      <w:r w:rsidR="00FF61A7" w:rsidRPr="006701E5">
        <w:rPr>
          <w:lang w:val="ru-RU"/>
        </w:rPr>
        <w:t>ра</w:t>
      </w:r>
      <w:r w:rsidRPr="006701E5">
        <w:rPr>
          <w:lang w:val="ru-RU"/>
        </w:rPr>
        <w:t xml:space="preserve"> на страницах каталога выставки (до 1000 знаков с указанием сайта, телефона и адреса компании).</w:t>
      </w:r>
    </w:p>
    <w:p w14:paraId="41AF372B" w14:textId="036CA848" w:rsidR="00C34C22" w:rsidRPr="00D86BD3" w:rsidRDefault="00C34C22" w:rsidP="00C34C22">
      <w:pPr>
        <w:pStyle w:val="a3"/>
        <w:numPr>
          <w:ilvl w:val="0"/>
          <w:numId w:val="1"/>
        </w:numPr>
        <w:jc w:val="both"/>
        <w:rPr>
          <w:lang w:val="ru-RU"/>
        </w:rPr>
      </w:pPr>
      <w:r w:rsidRPr="006701E5">
        <w:rPr>
          <w:lang w:val="ru-RU"/>
        </w:rPr>
        <w:t xml:space="preserve">Брендирование логотипом </w:t>
      </w:r>
      <w:r w:rsidR="006651F6">
        <w:rPr>
          <w:lang w:val="ru-RU"/>
        </w:rPr>
        <w:t>П</w:t>
      </w:r>
      <w:r w:rsidRPr="006701E5">
        <w:rPr>
          <w:lang w:val="ru-RU"/>
        </w:rPr>
        <w:t xml:space="preserve">артнера переговорных комнат </w:t>
      </w:r>
      <w:r w:rsidRPr="00215564">
        <w:rPr>
          <w:bCs/>
          <w:lang w:val="ru-RU"/>
        </w:rPr>
        <w:t>Конференции</w:t>
      </w:r>
      <w:r w:rsidR="00F821D9">
        <w:rPr>
          <w:bCs/>
          <w:lang w:val="ru-RU"/>
        </w:rPr>
        <w:t xml:space="preserve"> </w:t>
      </w:r>
      <w:r w:rsidR="00F821D9">
        <w:rPr>
          <w:lang w:val="ru-RU"/>
        </w:rPr>
        <w:t>(предоставляется П</w:t>
      </w:r>
      <w:r w:rsidR="00F821D9" w:rsidRPr="006701E5">
        <w:rPr>
          <w:lang w:val="ru-RU"/>
        </w:rPr>
        <w:t>артнер</w:t>
      </w:r>
      <w:r w:rsidR="00F821D9">
        <w:rPr>
          <w:lang w:val="ru-RU"/>
        </w:rPr>
        <w:t>ом)</w:t>
      </w:r>
      <w:r w:rsidRPr="006701E5">
        <w:rPr>
          <w:lang w:val="ru-RU"/>
        </w:rPr>
        <w:t>.</w:t>
      </w:r>
    </w:p>
    <w:p w14:paraId="52C609E4" w14:textId="77777777" w:rsidR="00C34C22" w:rsidRPr="006701E5" w:rsidRDefault="00C34C22" w:rsidP="00D30B6F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C34C22" w:rsidRPr="006701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C0EB3"/>
    <w:multiLevelType w:val="multilevel"/>
    <w:tmpl w:val="B1B060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7023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2DA2D7D"/>
    <w:multiLevelType w:val="multilevel"/>
    <w:tmpl w:val="0C1A87B8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64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B6F"/>
    <w:rsid w:val="000771AC"/>
    <w:rsid w:val="000A52A6"/>
    <w:rsid w:val="0010376F"/>
    <w:rsid w:val="00117A9A"/>
    <w:rsid w:val="001A7A25"/>
    <w:rsid w:val="001F10D1"/>
    <w:rsid w:val="00215564"/>
    <w:rsid w:val="00261844"/>
    <w:rsid w:val="0029172F"/>
    <w:rsid w:val="002F29AA"/>
    <w:rsid w:val="00311DC7"/>
    <w:rsid w:val="00362DEE"/>
    <w:rsid w:val="003803A6"/>
    <w:rsid w:val="003D1184"/>
    <w:rsid w:val="004A50C9"/>
    <w:rsid w:val="004C7DA1"/>
    <w:rsid w:val="004D093C"/>
    <w:rsid w:val="00540550"/>
    <w:rsid w:val="005A54AA"/>
    <w:rsid w:val="005B3256"/>
    <w:rsid w:val="005F546F"/>
    <w:rsid w:val="006651F6"/>
    <w:rsid w:val="006701E5"/>
    <w:rsid w:val="00674CB8"/>
    <w:rsid w:val="006921BC"/>
    <w:rsid w:val="00721016"/>
    <w:rsid w:val="0076047A"/>
    <w:rsid w:val="00764E57"/>
    <w:rsid w:val="00876D83"/>
    <w:rsid w:val="00891D1C"/>
    <w:rsid w:val="008B6DCD"/>
    <w:rsid w:val="0091475E"/>
    <w:rsid w:val="00AB267B"/>
    <w:rsid w:val="00AF2FC9"/>
    <w:rsid w:val="00B05BF3"/>
    <w:rsid w:val="00B22964"/>
    <w:rsid w:val="00B82C04"/>
    <w:rsid w:val="00BA34A5"/>
    <w:rsid w:val="00BD442E"/>
    <w:rsid w:val="00C15D5C"/>
    <w:rsid w:val="00C34C22"/>
    <w:rsid w:val="00C6761E"/>
    <w:rsid w:val="00D30B6F"/>
    <w:rsid w:val="00D70EA6"/>
    <w:rsid w:val="00D71258"/>
    <w:rsid w:val="00D86BD3"/>
    <w:rsid w:val="00E21151"/>
    <w:rsid w:val="00E46B7C"/>
    <w:rsid w:val="00E80CD5"/>
    <w:rsid w:val="00ED2A6C"/>
    <w:rsid w:val="00F33393"/>
    <w:rsid w:val="00F821D9"/>
    <w:rsid w:val="00FF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1F378"/>
  <w15:chartTrackingRefBased/>
  <w15:docId w15:val="{7BD2B18C-39CF-466D-AB49-F85351FDC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A34A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4">
    <w:name w:val="Hyperlink"/>
    <w:basedOn w:val="a0"/>
    <w:uiPriority w:val="99"/>
    <w:unhideWhenUsed/>
    <w:rsid w:val="00BA34A5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1A7A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4757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lavexpo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relavexpo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lavexpo.ru" TargetMode="External"/><Relationship Id="rId11" Type="http://schemas.openxmlformats.org/officeDocument/2006/relationships/hyperlink" Target="https://relavexpo.ru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s://relavexp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lavexp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6</Pages>
  <Words>1830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Борисов</dc:creator>
  <cp:keywords/>
  <dc:description/>
  <cp:lastModifiedBy>Андрей Борисов</cp:lastModifiedBy>
  <cp:revision>41</cp:revision>
  <dcterms:created xsi:type="dcterms:W3CDTF">2020-10-01T13:22:00Z</dcterms:created>
  <dcterms:modified xsi:type="dcterms:W3CDTF">2020-12-21T06:20:00Z</dcterms:modified>
</cp:coreProperties>
</file>